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32FA0" w14:textId="77777777" w:rsidR="004C063C" w:rsidRPr="00BC51B7" w:rsidRDefault="004C063C" w:rsidP="00BC51B7">
      <w:pPr>
        <w:shd w:val="clear" w:color="auto" w:fill="FFFFFF"/>
        <w:spacing w:after="0" w:line="240" w:lineRule="auto"/>
        <w:jc w:val="center"/>
        <w:rPr>
          <w:rFonts w:ascii="Times New Roman" w:hAnsi="Times New Roman"/>
          <w:color w:val="000000"/>
          <w:sz w:val="28"/>
          <w:szCs w:val="28"/>
          <w:lang w:eastAsia="ru-RU"/>
        </w:rPr>
      </w:pPr>
      <w:r w:rsidRPr="00BC51B7">
        <w:rPr>
          <w:rFonts w:ascii="Times New Roman" w:hAnsi="Times New Roman"/>
          <w:color w:val="000000"/>
          <w:sz w:val="28"/>
          <w:szCs w:val="28"/>
          <w:lang w:eastAsia="ru-RU"/>
        </w:rPr>
        <w:t>Муниципальное бюджетное образовательное учреждение</w:t>
      </w:r>
    </w:p>
    <w:p w14:paraId="5F86F2A7" w14:textId="77777777" w:rsidR="004C063C" w:rsidRPr="00BC51B7" w:rsidRDefault="004C063C" w:rsidP="00BC51B7">
      <w:pPr>
        <w:shd w:val="clear" w:color="auto" w:fill="FFFFFF"/>
        <w:spacing w:after="0" w:line="240" w:lineRule="auto"/>
        <w:jc w:val="center"/>
        <w:rPr>
          <w:rFonts w:ascii="Times New Roman" w:hAnsi="Times New Roman"/>
          <w:color w:val="000000"/>
          <w:sz w:val="28"/>
          <w:szCs w:val="28"/>
          <w:lang w:eastAsia="ru-RU"/>
        </w:rPr>
      </w:pPr>
      <w:r w:rsidRPr="00BC51B7">
        <w:rPr>
          <w:rFonts w:ascii="Times New Roman" w:hAnsi="Times New Roman"/>
          <w:color w:val="000000"/>
          <w:sz w:val="28"/>
          <w:szCs w:val="28"/>
          <w:lang w:eastAsia="ru-RU"/>
        </w:rPr>
        <w:t>дополнительного образования детей</w:t>
      </w:r>
    </w:p>
    <w:p w14:paraId="5717CF3A" w14:textId="77777777" w:rsidR="004C063C" w:rsidRDefault="004C063C" w:rsidP="00BC51B7">
      <w:pPr>
        <w:shd w:val="clear" w:color="auto" w:fill="FFFFFF"/>
        <w:spacing w:after="0" w:line="240" w:lineRule="auto"/>
        <w:jc w:val="center"/>
        <w:rPr>
          <w:rFonts w:ascii="Times New Roman" w:hAnsi="Times New Roman"/>
          <w:color w:val="000000"/>
          <w:sz w:val="28"/>
          <w:szCs w:val="28"/>
          <w:lang w:eastAsia="ru-RU"/>
        </w:rPr>
      </w:pPr>
      <w:r w:rsidRPr="00BC51B7">
        <w:rPr>
          <w:rFonts w:ascii="Times New Roman" w:hAnsi="Times New Roman"/>
          <w:color w:val="000000"/>
          <w:sz w:val="28"/>
          <w:szCs w:val="28"/>
          <w:lang w:eastAsia="ru-RU"/>
        </w:rPr>
        <w:t>«Детская музыкальная школа №13»</w:t>
      </w:r>
    </w:p>
    <w:p w14:paraId="4775C6C0" w14:textId="77777777" w:rsidR="004C063C" w:rsidRDefault="004C063C" w:rsidP="00BC51B7">
      <w:pPr>
        <w:shd w:val="clear" w:color="auto" w:fill="FFFFFF"/>
        <w:spacing w:after="0" w:line="240" w:lineRule="auto"/>
        <w:jc w:val="center"/>
        <w:rPr>
          <w:rFonts w:ascii="Times New Roman" w:hAnsi="Times New Roman"/>
          <w:color w:val="000000"/>
          <w:sz w:val="28"/>
          <w:szCs w:val="28"/>
          <w:lang w:eastAsia="ru-RU"/>
        </w:rPr>
      </w:pPr>
    </w:p>
    <w:p w14:paraId="0C56960F" w14:textId="77777777" w:rsidR="004C063C" w:rsidRPr="00BC51B7" w:rsidRDefault="004C063C" w:rsidP="00BC51B7">
      <w:pPr>
        <w:shd w:val="clear" w:color="auto" w:fill="FFFFFF"/>
        <w:spacing w:after="0" w:line="240" w:lineRule="auto"/>
        <w:jc w:val="center"/>
        <w:rPr>
          <w:rFonts w:ascii="Times New Roman" w:hAnsi="Times New Roman"/>
          <w:color w:val="000000"/>
          <w:sz w:val="28"/>
          <w:szCs w:val="28"/>
          <w:lang w:eastAsia="ru-RU"/>
        </w:rPr>
      </w:pPr>
    </w:p>
    <w:p w14:paraId="70C77CE9" w14:textId="765A1BFF" w:rsidR="004C063C" w:rsidRPr="00BC51B7" w:rsidRDefault="00140409" w:rsidP="00BC51B7">
      <w:pPr>
        <w:shd w:val="clear" w:color="auto" w:fill="FFFFFF"/>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Кир</w:t>
      </w:r>
      <w:r w:rsidR="004C063C" w:rsidRPr="00BC51B7">
        <w:rPr>
          <w:rFonts w:ascii="Times New Roman" w:hAnsi="Times New Roman"/>
          <w:color w:val="000000"/>
          <w:sz w:val="28"/>
          <w:szCs w:val="28"/>
          <w:lang w:eastAsia="ru-RU"/>
        </w:rPr>
        <w:t>овского района г.</w:t>
      </w:r>
      <w:r w:rsidR="00646B50">
        <w:rPr>
          <w:rFonts w:ascii="Times New Roman" w:hAnsi="Times New Roman"/>
          <w:color w:val="000000"/>
          <w:sz w:val="28"/>
          <w:szCs w:val="28"/>
          <w:lang w:eastAsia="ru-RU"/>
        </w:rPr>
        <w:t xml:space="preserve"> </w:t>
      </w:r>
      <w:r w:rsidR="004C063C" w:rsidRPr="00BC51B7">
        <w:rPr>
          <w:rFonts w:ascii="Times New Roman" w:hAnsi="Times New Roman"/>
          <w:color w:val="000000"/>
          <w:sz w:val="28"/>
          <w:szCs w:val="28"/>
          <w:lang w:eastAsia="ru-RU"/>
        </w:rPr>
        <w:t>Казани</w:t>
      </w:r>
    </w:p>
    <w:p w14:paraId="300FF114" w14:textId="77777777" w:rsidR="004C063C" w:rsidRPr="00BC51B7" w:rsidRDefault="004C063C" w:rsidP="00BC51B7">
      <w:pPr>
        <w:shd w:val="clear" w:color="auto" w:fill="FFFFFF"/>
        <w:spacing w:after="0" w:line="240" w:lineRule="auto"/>
        <w:jc w:val="right"/>
        <w:rPr>
          <w:rFonts w:ascii="Times New Roman" w:hAnsi="Times New Roman"/>
          <w:color w:val="000000"/>
          <w:sz w:val="28"/>
          <w:szCs w:val="28"/>
          <w:lang w:eastAsia="ru-RU"/>
        </w:rPr>
      </w:pPr>
      <w:r w:rsidRPr="00BC51B7">
        <w:rPr>
          <w:rFonts w:ascii="Times New Roman" w:hAnsi="Times New Roman"/>
          <w:color w:val="000000"/>
          <w:sz w:val="28"/>
          <w:szCs w:val="28"/>
          <w:lang w:eastAsia="ru-RU"/>
        </w:rPr>
        <w:t>Утверждена на педагогическом</w:t>
      </w:r>
    </w:p>
    <w:p w14:paraId="6EA05E9C" w14:textId="7AF7FC32" w:rsidR="004C063C" w:rsidRPr="00BC51B7" w:rsidRDefault="004C063C" w:rsidP="00BC51B7">
      <w:pPr>
        <w:shd w:val="clear" w:color="auto" w:fill="FFFFFF"/>
        <w:spacing w:after="0" w:line="240" w:lineRule="auto"/>
        <w:jc w:val="right"/>
        <w:rPr>
          <w:rFonts w:ascii="Times New Roman" w:hAnsi="Times New Roman"/>
          <w:color w:val="000000"/>
          <w:sz w:val="28"/>
          <w:szCs w:val="28"/>
          <w:lang w:eastAsia="ru-RU"/>
        </w:rPr>
      </w:pPr>
      <w:r w:rsidRPr="00BC51B7">
        <w:rPr>
          <w:rFonts w:ascii="Times New Roman" w:hAnsi="Times New Roman"/>
          <w:color w:val="000000"/>
          <w:sz w:val="28"/>
          <w:szCs w:val="28"/>
          <w:lang w:eastAsia="ru-RU"/>
        </w:rPr>
        <w:t>совете ДМШ №13</w:t>
      </w:r>
    </w:p>
    <w:p w14:paraId="195A786A" w14:textId="23C22FED" w:rsidR="004C063C" w:rsidRPr="00BC51B7" w:rsidRDefault="00C45721" w:rsidP="00BC51B7">
      <w:pPr>
        <w:shd w:val="clear" w:color="auto" w:fill="FFFFFF"/>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Киро</w:t>
      </w:r>
      <w:r w:rsidR="004C063C" w:rsidRPr="00BC51B7">
        <w:rPr>
          <w:rFonts w:ascii="Times New Roman" w:hAnsi="Times New Roman"/>
          <w:color w:val="000000"/>
          <w:sz w:val="28"/>
          <w:szCs w:val="28"/>
          <w:lang w:eastAsia="ru-RU"/>
        </w:rPr>
        <w:t xml:space="preserve">вского района </w:t>
      </w:r>
      <w:proofErr w:type="spellStart"/>
      <w:r w:rsidR="004C063C" w:rsidRPr="00BC51B7">
        <w:rPr>
          <w:rFonts w:ascii="Times New Roman" w:hAnsi="Times New Roman"/>
          <w:color w:val="000000"/>
          <w:sz w:val="28"/>
          <w:szCs w:val="28"/>
          <w:lang w:eastAsia="ru-RU"/>
        </w:rPr>
        <w:t>г.Казани</w:t>
      </w:r>
      <w:proofErr w:type="spellEnd"/>
    </w:p>
    <w:p w14:paraId="3ECA4A28" w14:textId="77777777" w:rsidR="004C063C" w:rsidRPr="00BC51B7" w:rsidRDefault="004C063C" w:rsidP="00BC51B7">
      <w:pPr>
        <w:shd w:val="clear" w:color="auto" w:fill="FFFFFF"/>
        <w:spacing w:after="0" w:line="240" w:lineRule="auto"/>
        <w:jc w:val="right"/>
        <w:rPr>
          <w:rFonts w:ascii="Times New Roman" w:hAnsi="Times New Roman"/>
          <w:color w:val="000000"/>
          <w:sz w:val="28"/>
          <w:szCs w:val="28"/>
          <w:lang w:eastAsia="ru-RU"/>
        </w:rPr>
      </w:pPr>
      <w:r w:rsidRPr="00BC51B7">
        <w:rPr>
          <w:rFonts w:ascii="Times New Roman" w:hAnsi="Times New Roman"/>
          <w:color w:val="000000"/>
          <w:sz w:val="28"/>
          <w:szCs w:val="28"/>
          <w:lang w:eastAsia="ru-RU"/>
        </w:rPr>
        <w:t>Протокол №_____ от___________</w:t>
      </w:r>
    </w:p>
    <w:p w14:paraId="718BBD97" w14:textId="77777777" w:rsidR="004C063C" w:rsidRDefault="004C063C"/>
    <w:p w14:paraId="18F53AA0" w14:textId="77777777" w:rsidR="004C063C" w:rsidRDefault="004C063C"/>
    <w:p w14:paraId="12D6CDD7" w14:textId="77777777" w:rsidR="004C063C" w:rsidRDefault="004C063C"/>
    <w:p w14:paraId="55A3700B" w14:textId="77777777" w:rsidR="004C063C" w:rsidRPr="00BC51B7" w:rsidRDefault="004C063C" w:rsidP="00BC51B7">
      <w:pPr>
        <w:spacing w:after="0"/>
        <w:rPr>
          <w:sz w:val="36"/>
          <w:szCs w:val="36"/>
        </w:rPr>
      </w:pPr>
    </w:p>
    <w:p w14:paraId="7A0E4603" w14:textId="1692FC48" w:rsidR="004C063C" w:rsidRPr="00BC51B7" w:rsidRDefault="004C063C" w:rsidP="00BC51B7">
      <w:pPr>
        <w:spacing w:after="0"/>
        <w:jc w:val="center"/>
        <w:rPr>
          <w:rFonts w:ascii="Times New Roman" w:hAnsi="Times New Roman"/>
          <w:sz w:val="36"/>
          <w:szCs w:val="36"/>
        </w:rPr>
      </w:pPr>
      <w:bookmarkStart w:id="0" w:name="_Hlk100260040"/>
      <w:r w:rsidRPr="00BC51B7">
        <w:rPr>
          <w:rFonts w:ascii="Times New Roman" w:hAnsi="Times New Roman"/>
          <w:sz w:val="36"/>
          <w:szCs w:val="36"/>
        </w:rPr>
        <w:t>Дополнительная общеразвивающая общеобразовательная программа в области музыкального искусства</w:t>
      </w:r>
    </w:p>
    <w:p w14:paraId="10A0D023" w14:textId="77777777" w:rsidR="004C063C" w:rsidRPr="00BC51B7" w:rsidRDefault="004C063C" w:rsidP="00BC51B7">
      <w:pPr>
        <w:spacing w:after="0"/>
        <w:jc w:val="center"/>
        <w:rPr>
          <w:rFonts w:ascii="Times New Roman" w:hAnsi="Times New Roman"/>
          <w:sz w:val="36"/>
          <w:szCs w:val="36"/>
        </w:rPr>
      </w:pPr>
      <w:r w:rsidRPr="00BC51B7">
        <w:rPr>
          <w:rFonts w:ascii="Times New Roman" w:hAnsi="Times New Roman"/>
          <w:sz w:val="36"/>
          <w:szCs w:val="36"/>
        </w:rPr>
        <w:t>по учебному предмету</w:t>
      </w:r>
    </w:p>
    <w:p w14:paraId="045D89B0" w14:textId="77777777" w:rsidR="004C063C" w:rsidRDefault="004C063C" w:rsidP="006E5742">
      <w:pPr>
        <w:spacing w:after="0"/>
        <w:jc w:val="center"/>
        <w:rPr>
          <w:rFonts w:ascii="Times New Roman" w:hAnsi="Times New Roman"/>
          <w:sz w:val="36"/>
          <w:szCs w:val="36"/>
        </w:rPr>
      </w:pPr>
      <w:r w:rsidRPr="00BC51B7">
        <w:rPr>
          <w:rFonts w:ascii="Times New Roman" w:hAnsi="Times New Roman"/>
          <w:sz w:val="36"/>
          <w:szCs w:val="36"/>
        </w:rPr>
        <w:t>Музыкальный инструмент</w:t>
      </w:r>
      <w:r>
        <w:rPr>
          <w:rFonts w:ascii="Times New Roman" w:hAnsi="Times New Roman"/>
          <w:sz w:val="36"/>
          <w:szCs w:val="36"/>
        </w:rPr>
        <w:t xml:space="preserve"> </w:t>
      </w:r>
      <w:r w:rsidRPr="00BC51B7">
        <w:rPr>
          <w:rFonts w:ascii="Times New Roman" w:hAnsi="Times New Roman"/>
          <w:sz w:val="36"/>
          <w:szCs w:val="36"/>
        </w:rPr>
        <w:t>(фортепиано)</w:t>
      </w:r>
    </w:p>
    <w:p w14:paraId="1377D68B" w14:textId="77777777" w:rsidR="004C063C" w:rsidRPr="00BC51B7" w:rsidRDefault="004C063C" w:rsidP="008F639D">
      <w:pPr>
        <w:spacing w:after="0"/>
        <w:jc w:val="center"/>
        <w:rPr>
          <w:rFonts w:ascii="Times New Roman" w:hAnsi="Times New Roman"/>
          <w:sz w:val="36"/>
          <w:szCs w:val="36"/>
        </w:rPr>
      </w:pPr>
      <w:r>
        <w:rPr>
          <w:rFonts w:ascii="Times New Roman" w:hAnsi="Times New Roman"/>
          <w:sz w:val="36"/>
          <w:szCs w:val="36"/>
        </w:rPr>
        <w:t xml:space="preserve"> </w:t>
      </w:r>
    </w:p>
    <w:p w14:paraId="776E4F69" w14:textId="77777777" w:rsidR="004C063C" w:rsidRPr="00BC51B7" w:rsidRDefault="004C063C" w:rsidP="00BC51B7">
      <w:pPr>
        <w:spacing w:after="0"/>
        <w:jc w:val="center"/>
        <w:rPr>
          <w:sz w:val="36"/>
          <w:szCs w:val="36"/>
        </w:rPr>
      </w:pPr>
    </w:p>
    <w:p w14:paraId="5DE962D5" w14:textId="77777777" w:rsidR="004C063C" w:rsidRPr="00BC51B7" w:rsidRDefault="004C063C" w:rsidP="00BC51B7">
      <w:pPr>
        <w:spacing w:after="0"/>
        <w:jc w:val="center"/>
        <w:rPr>
          <w:rFonts w:ascii="Times New Roman" w:hAnsi="Times New Roman"/>
          <w:sz w:val="28"/>
          <w:szCs w:val="28"/>
        </w:rPr>
      </w:pPr>
      <w:r w:rsidRPr="00BC51B7">
        <w:rPr>
          <w:rFonts w:ascii="Times New Roman" w:hAnsi="Times New Roman"/>
          <w:sz w:val="28"/>
          <w:szCs w:val="28"/>
        </w:rPr>
        <w:t xml:space="preserve">Срок реализации </w:t>
      </w:r>
      <w:r>
        <w:rPr>
          <w:rFonts w:ascii="Times New Roman" w:hAnsi="Times New Roman"/>
          <w:sz w:val="28"/>
          <w:szCs w:val="28"/>
        </w:rPr>
        <w:t xml:space="preserve">4 </w:t>
      </w:r>
      <w:r w:rsidRPr="00BC51B7">
        <w:rPr>
          <w:rFonts w:ascii="Times New Roman" w:hAnsi="Times New Roman"/>
          <w:sz w:val="28"/>
          <w:szCs w:val="28"/>
        </w:rPr>
        <w:t>года</w:t>
      </w:r>
    </w:p>
    <w:bookmarkEnd w:id="0"/>
    <w:p w14:paraId="5D81709A" w14:textId="77777777" w:rsidR="004C063C" w:rsidRDefault="004C063C" w:rsidP="00BC51B7">
      <w:pPr>
        <w:spacing w:after="0"/>
        <w:jc w:val="center"/>
        <w:rPr>
          <w:sz w:val="36"/>
          <w:szCs w:val="36"/>
        </w:rPr>
      </w:pPr>
    </w:p>
    <w:p w14:paraId="49C99B03" w14:textId="77777777" w:rsidR="004C063C" w:rsidRDefault="004C063C" w:rsidP="00BC51B7">
      <w:pPr>
        <w:spacing w:after="0"/>
        <w:jc w:val="center"/>
        <w:rPr>
          <w:sz w:val="36"/>
          <w:szCs w:val="36"/>
        </w:rPr>
      </w:pPr>
    </w:p>
    <w:p w14:paraId="564C9E7A" w14:textId="77777777" w:rsidR="004C063C" w:rsidRDefault="004C063C" w:rsidP="00BC51B7">
      <w:pPr>
        <w:spacing w:after="0"/>
        <w:jc w:val="center"/>
        <w:rPr>
          <w:sz w:val="36"/>
          <w:szCs w:val="36"/>
        </w:rPr>
      </w:pPr>
    </w:p>
    <w:p w14:paraId="546886BC" w14:textId="77777777" w:rsidR="004C063C" w:rsidRDefault="004C063C" w:rsidP="00BC51B7">
      <w:pPr>
        <w:spacing w:after="0"/>
        <w:jc w:val="center"/>
        <w:rPr>
          <w:sz w:val="36"/>
          <w:szCs w:val="36"/>
        </w:rPr>
      </w:pPr>
    </w:p>
    <w:p w14:paraId="4905C106" w14:textId="77777777" w:rsidR="004C063C" w:rsidRDefault="004C063C" w:rsidP="00BC51B7">
      <w:pPr>
        <w:spacing w:after="0"/>
        <w:jc w:val="center"/>
        <w:rPr>
          <w:sz w:val="36"/>
          <w:szCs w:val="36"/>
        </w:rPr>
      </w:pPr>
    </w:p>
    <w:p w14:paraId="7CCADE24" w14:textId="77777777" w:rsidR="004C063C" w:rsidRDefault="004C063C" w:rsidP="00BC51B7">
      <w:pPr>
        <w:spacing w:after="0"/>
        <w:jc w:val="center"/>
        <w:rPr>
          <w:sz w:val="36"/>
          <w:szCs w:val="36"/>
        </w:rPr>
      </w:pPr>
    </w:p>
    <w:p w14:paraId="0DB8F88D" w14:textId="77777777" w:rsidR="004C063C" w:rsidRDefault="004C063C" w:rsidP="00BC51B7">
      <w:pPr>
        <w:spacing w:after="0"/>
        <w:jc w:val="center"/>
        <w:rPr>
          <w:sz w:val="36"/>
          <w:szCs w:val="36"/>
        </w:rPr>
      </w:pPr>
    </w:p>
    <w:p w14:paraId="0C23FB3D" w14:textId="77777777" w:rsidR="004C063C" w:rsidRDefault="004C063C" w:rsidP="00BC51B7">
      <w:pPr>
        <w:spacing w:after="0"/>
        <w:jc w:val="center"/>
        <w:rPr>
          <w:sz w:val="36"/>
          <w:szCs w:val="36"/>
        </w:rPr>
      </w:pPr>
    </w:p>
    <w:p w14:paraId="5B6A079C" w14:textId="77777777" w:rsidR="004C063C" w:rsidRDefault="004C063C" w:rsidP="00BC51B7">
      <w:pPr>
        <w:spacing w:after="0"/>
        <w:jc w:val="center"/>
        <w:rPr>
          <w:sz w:val="28"/>
          <w:szCs w:val="28"/>
        </w:rPr>
      </w:pPr>
    </w:p>
    <w:p w14:paraId="0DB2CB35" w14:textId="77777777" w:rsidR="004C063C" w:rsidRDefault="004C063C" w:rsidP="00BC51B7">
      <w:pPr>
        <w:spacing w:after="0"/>
        <w:jc w:val="center"/>
        <w:rPr>
          <w:sz w:val="28"/>
          <w:szCs w:val="28"/>
        </w:rPr>
      </w:pPr>
    </w:p>
    <w:p w14:paraId="1F2A7A6F" w14:textId="77777777" w:rsidR="004C063C" w:rsidRPr="006C2717" w:rsidRDefault="004C063C" w:rsidP="00BC51B7">
      <w:pPr>
        <w:spacing w:after="0"/>
        <w:jc w:val="center"/>
        <w:rPr>
          <w:rFonts w:ascii="Times New Roman" w:hAnsi="Times New Roman"/>
          <w:sz w:val="28"/>
          <w:szCs w:val="28"/>
        </w:rPr>
      </w:pPr>
      <w:r w:rsidRPr="006C2717">
        <w:rPr>
          <w:rFonts w:ascii="Times New Roman" w:hAnsi="Times New Roman"/>
          <w:sz w:val="28"/>
          <w:szCs w:val="28"/>
        </w:rPr>
        <w:t>Казань</w:t>
      </w:r>
    </w:p>
    <w:p w14:paraId="3BA7C76C" w14:textId="77777777" w:rsidR="004C063C" w:rsidRDefault="004C063C">
      <w:pPr>
        <w:rPr>
          <w:sz w:val="28"/>
          <w:szCs w:val="28"/>
        </w:rPr>
      </w:pPr>
      <w:r>
        <w:rPr>
          <w:sz w:val="28"/>
          <w:szCs w:val="28"/>
        </w:rPr>
        <w:br w:type="page"/>
      </w:r>
    </w:p>
    <w:p w14:paraId="2E9A3E92" w14:textId="77777777" w:rsidR="004C063C" w:rsidRDefault="004C063C">
      <w:pPr>
        <w:rPr>
          <w:rFonts w:ascii="Times New Roman" w:hAnsi="Times New Roman"/>
          <w:sz w:val="28"/>
          <w:szCs w:val="28"/>
        </w:rPr>
      </w:pPr>
      <w:r>
        <w:rPr>
          <w:rFonts w:ascii="Times New Roman" w:hAnsi="Times New Roman"/>
          <w:sz w:val="28"/>
          <w:szCs w:val="28"/>
        </w:rPr>
        <w:lastRenderedPageBreak/>
        <w:t>Разработчики:</w:t>
      </w:r>
    </w:p>
    <w:p w14:paraId="6E5F33B0" w14:textId="77777777" w:rsidR="004C063C" w:rsidRDefault="004C063C">
      <w:pPr>
        <w:rPr>
          <w:rFonts w:ascii="Times New Roman" w:hAnsi="Times New Roman"/>
          <w:sz w:val="28"/>
          <w:szCs w:val="28"/>
        </w:rPr>
      </w:pPr>
      <w:proofErr w:type="spellStart"/>
      <w:r>
        <w:rPr>
          <w:rFonts w:ascii="Times New Roman" w:hAnsi="Times New Roman"/>
          <w:sz w:val="28"/>
          <w:szCs w:val="28"/>
        </w:rPr>
        <w:t>Запечельнюк</w:t>
      </w:r>
      <w:proofErr w:type="spellEnd"/>
      <w:r w:rsidRPr="009347DC">
        <w:rPr>
          <w:rFonts w:ascii="Times New Roman" w:hAnsi="Times New Roman"/>
          <w:sz w:val="28"/>
          <w:szCs w:val="28"/>
        </w:rPr>
        <w:t xml:space="preserve"> </w:t>
      </w:r>
      <w:r>
        <w:rPr>
          <w:rFonts w:ascii="Times New Roman" w:hAnsi="Times New Roman"/>
          <w:sz w:val="28"/>
          <w:szCs w:val="28"/>
        </w:rPr>
        <w:t xml:space="preserve">Т.Э., преподаватель «Детской музыкальной школы № 13» Московского района </w:t>
      </w:r>
      <w:proofErr w:type="spellStart"/>
      <w:r>
        <w:rPr>
          <w:rFonts w:ascii="Times New Roman" w:hAnsi="Times New Roman"/>
          <w:sz w:val="28"/>
          <w:szCs w:val="28"/>
        </w:rPr>
        <w:t>г.Казани</w:t>
      </w:r>
      <w:proofErr w:type="spellEnd"/>
    </w:p>
    <w:p w14:paraId="554EE02C" w14:textId="77777777" w:rsidR="004C063C" w:rsidRPr="009347DC" w:rsidRDefault="004C063C">
      <w:pPr>
        <w:rPr>
          <w:rFonts w:ascii="Times New Roman" w:hAnsi="Times New Roman"/>
          <w:sz w:val="28"/>
          <w:szCs w:val="28"/>
        </w:rPr>
      </w:pPr>
      <w:r>
        <w:rPr>
          <w:rFonts w:ascii="Times New Roman" w:hAnsi="Times New Roman"/>
          <w:sz w:val="28"/>
          <w:szCs w:val="28"/>
        </w:rPr>
        <w:t xml:space="preserve">Хайруллина О.В., преподаватель «Детской музыкальной школы № 13» Московского района </w:t>
      </w:r>
      <w:proofErr w:type="spellStart"/>
      <w:r>
        <w:rPr>
          <w:rFonts w:ascii="Times New Roman" w:hAnsi="Times New Roman"/>
          <w:sz w:val="28"/>
          <w:szCs w:val="28"/>
        </w:rPr>
        <w:t>г.Казани</w:t>
      </w:r>
      <w:proofErr w:type="spellEnd"/>
      <w:r w:rsidRPr="009347DC">
        <w:rPr>
          <w:rFonts w:ascii="Times New Roman" w:hAnsi="Times New Roman"/>
          <w:sz w:val="28"/>
          <w:szCs w:val="28"/>
        </w:rPr>
        <w:t xml:space="preserve"> </w:t>
      </w:r>
      <w:r w:rsidRPr="009347DC">
        <w:rPr>
          <w:rFonts w:ascii="Times New Roman" w:hAnsi="Times New Roman"/>
          <w:sz w:val="28"/>
          <w:szCs w:val="28"/>
        </w:rPr>
        <w:br w:type="page"/>
      </w:r>
    </w:p>
    <w:p w14:paraId="4DFACDED" w14:textId="77777777" w:rsidR="004C063C" w:rsidRPr="00BC51B7" w:rsidRDefault="004C063C" w:rsidP="00BC51B7">
      <w:pPr>
        <w:pStyle w:val="Default"/>
        <w:spacing w:line="360" w:lineRule="auto"/>
        <w:rPr>
          <w:sz w:val="28"/>
          <w:szCs w:val="28"/>
        </w:rPr>
      </w:pPr>
      <w:r w:rsidRPr="00BC51B7">
        <w:rPr>
          <w:b/>
          <w:bCs/>
          <w:sz w:val="28"/>
          <w:szCs w:val="28"/>
        </w:rPr>
        <w:lastRenderedPageBreak/>
        <w:t xml:space="preserve">Структура программы учебного предмета </w:t>
      </w:r>
    </w:p>
    <w:p w14:paraId="29BAE40D" w14:textId="77777777" w:rsidR="004C063C" w:rsidRPr="00BC51B7" w:rsidRDefault="004C063C" w:rsidP="00BC51B7">
      <w:pPr>
        <w:pStyle w:val="Default"/>
        <w:spacing w:line="360" w:lineRule="auto"/>
        <w:rPr>
          <w:sz w:val="28"/>
          <w:szCs w:val="28"/>
        </w:rPr>
      </w:pPr>
      <w:r w:rsidRPr="00BC51B7">
        <w:rPr>
          <w:b/>
          <w:bCs/>
          <w:sz w:val="28"/>
          <w:szCs w:val="28"/>
        </w:rPr>
        <w:t xml:space="preserve">I. Пояснительная записка: </w:t>
      </w:r>
    </w:p>
    <w:p w14:paraId="01CB903B" w14:textId="77777777" w:rsidR="004C063C" w:rsidRPr="00BC51B7" w:rsidRDefault="004C063C" w:rsidP="00BC51B7">
      <w:pPr>
        <w:pStyle w:val="Default"/>
        <w:spacing w:line="360" w:lineRule="auto"/>
        <w:rPr>
          <w:sz w:val="28"/>
          <w:szCs w:val="28"/>
        </w:rPr>
      </w:pPr>
      <w:r w:rsidRPr="00BC51B7">
        <w:rPr>
          <w:sz w:val="28"/>
          <w:szCs w:val="28"/>
        </w:rPr>
        <w:t xml:space="preserve">- характеристика учебного предмета, его место и роль в образовательном процессе; </w:t>
      </w:r>
    </w:p>
    <w:p w14:paraId="7968E22D" w14:textId="77777777" w:rsidR="004C063C" w:rsidRPr="00BC51B7" w:rsidRDefault="004C063C" w:rsidP="00BC51B7">
      <w:pPr>
        <w:pStyle w:val="Default"/>
        <w:spacing w:line="360" w:lineRule="auto"/>
        <w:rPr>
          <w:sz w:val="28"/>
          <w:szCs w:val="28"/>
        </w:rPr>
      </w:pPr>
      <w:r w:rsidRPr="00BC51B7">
        <w:rPr>
          <w:sz w:val="28"/>
          <w:szCs w:val="28"/>
        </w:rPr>
        <w:t xml:space="preserve">- срок реализации учебного предмета; </w:t>
      </w:r>
    </w:p>
    <w:p w14:paraId="47B9C1C6" w14:textId="77777777" w:rsidR="004C063C" w:rsidRPr="00BC51B7" w:rsidRDefault="004C063C" w:rsidP="00BC51B7">
      <w:pPr>
        <w:pStyle w:val="Default"/>
        <w:spacing w:line="360" w:lineRule="auto"/>
        <w:rPr>
          <w:sz w:val="28"/>
          <w:szCs w:val="28"/>
        </w:rPr>
      </w:pPr>
      <w:r w:rsidRPr="00BC51B7">
        <w:rPr>
          <w:sz w:val="28"/>
          <w:szCs w:val="28"/>
        </w:rPr>
        <w:t xml:space="preserve">- объем учебного времени, предусмотренный учебным планом образовательной организации на реализацию учебного предмета; </w:t>
      </w:r>
    </w:p>
    <w:p w14:paraId="3C4BA937" w14:textId="77777777" w:rsidR="004C063C" w:rsidRPr="00BC51B7" w:rsidRDefault="004C063C" w:rsidP="00BC51B7">
      <w:pPr>
        <w:pStyle w:val="Default"/>
        <w:spacing w:line="360" w:lineRule="auto"/>
        <w:rPr>
          <w:sz w:val="28"/>
          <w:szCs w:val="28"/>
        </w:rPr>
      </w:pPr>
      <w:r w:rsidRPr="00BC51B7">
        <w:rPr>
          <w:sz w:val="28"/>
          <w:szCs w:val="28"/>
        </w:rPr>
        <w:t xml:space="preserve">- сведения о затратах учебного времени; </w:t>
      </w:r>
    </w:p>
    <w:p w14:paraId="3DA7661E" w14:textId="77777777" w:rsidR="004C063C" w:rsidRPr="00BC51B7" w:rsidRDefault="004C063C" w:rsidP="00BC51B7">
      <w:pPr>
        <w:pStyle w:val="Default"/>
        <w:spacing w:line="360" w:lineRule="auto"/>
        <w:rPr>
          <w:sz w:val="28"/>
          <w:szCs w:val="28"/>
        </w:rPr>
      </w:pPr>
      <w:r w:rsidRPr="00BC51B7">
        <w:rPr>
          <w:sz w:val="28"/>
          <w:szCs w:val="28"/>
        </w:rPr>
        <w:t xml:space="preserve">- форма проведения учебных аудиторных занятий; </w:t>
      </w:r>
    </w:p>
    <w:p w14:paraId="5A055D25" w14:textId="77777777" w:rsidR="004C063C" w:rsidRPr="00BC51B7" w:rsidRDefault="004C063C" w:rsidP="00BC51B7">
      <w:pPr>
        <w:pStyle w:val="Default"/>
        <w:spacing w:line="360" w:lineRule="auto"/>
        <w:rPr>
          <w:sz w:val="28"/>
          <w:szCs w:val="28"/>
        </w:rPr>
      </w:pPr>
      <w:r w:rsidRPr="00BC51B7">
        <w:rPr>
          <w:sz w:val="28"/>
          <w:szCs w:val="28"/>
        </w:rPr>
        <w:t xml:space="preserve">- цель и задачи учебного предмета; </w:t>
      </w:r>
    </w:p>
    <w:p w14:paraId="1AD342E3" w14:textId="77777777" w:rsidR="004C063C" w:rsidRPr="00BC51B7" w:rsidRDefault="004C063C" w:rsidP="00BC51B7">
      <w:pPr>
        <w:pStyle w:val="Default"/>
        <w:spacing w:line="360" w:lineRule="auto"/>
        <w:rPr>
          <w:sz w:val="28"/>
          <w:szCs w:val="28"/>
        </w:rPr>
      </w:pPr>
      <w:r w:rsidRPr="00BC51B7">
        <w:rPr>
          <w:sz w:val="28"/>
          <w:szCs w:val="28"/>
        </w:rPr>
        <w:t xml:space="preserve">- методы музыкального образования; </w:t>
      </w:r>
    </w:p>
    <w:p w14:paraId="35B9CE44" w14:textId="77777777" w:rsidR="004C063C" w:rsidRPr="00BC51B7" w:rsidRDefault="004C063C" w:rsidP="00BC51B7">
      <w:pPr>
        <w:pStyle w:val="Default"/>
        <w:spacing w:line="360" w:lineRule="auto"/>
        <w:rPr>
          <w:sz w:val="28"/>
          <w:szCs w:val="28"/>
        </w:rPr>
      </w:pPr>
      <w:r w:rsidRPr="00BC51B7">
        <w:rPr>
          <w:sz w:val="28"/>
          <w:szCs w:val="28"/>
        </w:rPr>
        <w:t xml:space="preserve">- материально-технические условия реализации учебного предмета. </w:t>
      </w:r>
    </w:p>
    <w:p w14:paraId="342ACB57" w14:textId="77777777" w:rsidR="004C063C" w:rsidRPr="00BC51B7" w:rsidRDefault="004C063C" w:rsidP="00BC51B7">
      <w:pPr>
        <w:pStyle w:val="Default"/>
        <w:spacing w:line="360" w:lineRule="auto"/>
        <w:rPr>
          <w:sz w:val="28"/>
          <w:szCs w:val="28"/>
        </w:rPr>
      </w:pPr>
      <w:r w:rsidRPr="00BC51B7">
        <w:rPr>
          <w:b/>
          <w:bCs/>
          <w:sz w:val="28"/>
          <w:szCs w:val="28"/>
        </w:rPr>
        <w:t xml:space="preserve">II. Содержание учебного предмета: </w:t>
      </w:r>
    </w:p>
    <w:p w14:paraId="68C78AC4" w14:textId="77777777" w:rsidR="004C063C" w:rsidRPr="00BC51B7" w:rsidRDefault="004C063C" w:rsidP="00BC51B7">
      <w:pPr>
        <w:pStyle w:val="Default"/>
        <w:spacing w:line="360" w:lineRule="auto"/>
        <w:rPr>
          <w:sz w:val="28"/>
          <w:szCs w:val="28"/>
        </w:rPr>
      </w:pPr>
      <w:r w:rsidRPr="00BC51B7">
        <w:rPr>
          <w:sz w:val="28"/>
          <w:szCs w:val="28"/>
        </w:rPr>
        <w:t xml:space="preserve">- учебно-тематический план; </w:t>
      </w:r>
    </w:p>
    <w:p w14:paraId="4A2369F4" w14:textId="77777777" w:rsidR="004C063C" w:rsidRPr="00BC51B7" w:rsidRDefault="004C063C" w:rsidP="00BC51B7">
      <w:pPr>
        <w:pStyle w:val="Default"/>
        <w:spacing w:line="360" w:lineRule="auto"/>
        <w:rPr>
          <w:sz w:val="28"/>
          <w:szCs w:val="28"/>
        </w:rPr>
      </w:pPr>
      <w:r w:rsidRPr="00BC51B7">
        <w:rPr>
          <w:sz w:val="28"/>
          <w:szCs w:val="28"/>
        </w:rPr>
        <w:t xml:space="preserve">- годовые требования. </w:t>
      </w:r>
    </w:p>
    <w:p w14:paraId="4BA48CEF" w14:textId="77777777" w:rsidR="004C063C" w:rsidRPr="00BC51B7" w:rsidRDefault="004C063C" w:rsidP="00BC51B7">
      <w:pPr>
        <w:pStyle w:val="Default"/>
        <w:spacing w:line="360" w:lineRule="auto"/>
        <w:rPr>
          <w:sz w:val="28"/>
          <w:szCs w:val="28"/>
        </w:rPr>
      </w:pPr>
      <w:r w:rsidRPr="00BC51B7">
        <w:rPr>
          <w:b/>
          <w:bCs/>
          <w:sz w:val="28"/>
          <w:szCs w:val="28"/>
        </w:rPr>
        <w:t xml:space="preserve">III. Требования к уровню подготовки учащихся: </w:t>
      </w:r>
    </w:p>
    <w:p w14:paraId="02BF77C2" w14:textId="77777777" w:rsidR="004C063C" w:rsidRPr="00BC51B7" w:rsidRDefault="004C063C" w:rsidP="00BC51B7">
      <w:pPr>
        <w:pStyle w:val="Default"/>
        <w:spacing w:line="360" w:lineRule="auto"/>
        <w:rPr>
          <w:sz w:val="28"/>
          <w:szCs w:val="28"/>
        </w:rPr>
      </w:pPr>
      <w:r w:rsidRPr="00BC51B7">
        <w:rPr>
          <w:sz w:val="28"/>
          <w:szCs w:val="28"/>
        </w:rPr>
        <w:t xml:space="preserve">- требования к уровню подготовки на различных этапах обучения. </w:t>
      </w:r>
    </w:p>
    <w:p w14:paraId="0661F32B" w14:textId="77777777" w:rsidR="004C063C" w:rsidRPr="00BC51B7" w:rsidRDefault="004C063C" w:rsidP="00BC51B7">
      <w:pPr>
        <w:pStyle w:val="Default"/>
        <w:spacing w:line="360" w:lineRule="auto"/>
        <w:rPr>
          <w:sz w:val="28"/>
          <w:szCs w:val="28"/>
        </w:rPr>
      </w:pPr>
      <w:r w:rsidRPr="00BC51B7">
        <w:rPr>
          <w:b/>
          <w:bCs/>
          <w:sz w:val="28"/>
          <w:szCs w:val="28"/>
        </w:rPr>
        <w:t xml:space="preserve">IV. Формы и методы контроля, система оценок: </w:t>
      </w:r>
    </w:p>
    <w:p w14:paraId="76BA7A1C" w14:textId="77777777" w:rsidR="004C063C" w:rsidRPr="00BC51B7" w:rsidRDefault="004C063C" w:rsidP="00BC51B7">
      <w:pPr>
        <w:pStyle w:val="Default"/>
        <w:spacing w:line="360" w:lineRule="auto"/>
        <w:rPr>
          <w:sz w:val="28"/>
          <w:szCs w:val="28"/>
        </w:rPr>
      </w:pPr>
      <w:r w:rsidRPr="00BC51B7">
        <w:rPr>
          <w:sz w:val="28"/>
          <w:szCs w:val="28"/>
        </w:rPr>
        <w:t xml:space="preserve">- аттестация: цели, виды, форма, содержание; </w:t>
      </w:r>
    </w:p>
    <w:p w14:paraId="6AEB6B90" w14:textId="77777777" w:rsidR="004C063C" w:rsidRPr="00BC51B7" w:rsidRDefault="004C063C" w:rsidP="00BC51B7">
      <w:pPr>
        <w:pStyle w:val="Default"/>
        <w:spacing w:line="360" w:lineRule="auto"/>
        <w:rPr>
          <w:sz w:val="28"/>
          <w:szCs w:val="28"/>
        </w:rPr>
      </w:pPr>
      <w:r w:rsidRPr="00BC51B7">
        <w:rPr>
          <w:sz w:val="28"/>
          <w:szCs w:val="28"/>
        </w:rPr>
        <w:t xml:space="preserve">- критерии оценки. </w:t>
      </w:r>
    </w:p>
    <w:p w14:paraId="648A577D" w14:textId="77777777" w:rsidR="004C063C" w:rsidRPr="00BC51B7" w:rsidRDefault="004C063C" w:rsidP="00BC51B7">
      <w:pPr>
        <w:pStyle w:val="Default"/>
        <w:spacing w:line="360" w:lineRule="auto"/>
        <w:rPr>
          <w:sz w:val="28"/>
          <w:szCs w:val="28"/>
        </w:rPr>
      </w:pPr>
      <w:r w:rsidRPr="00BC51B7">
        <w:rPr>
          <w:b/>
          <w:bCs/>
          <w:sz w:val="28"/>
          <w:szCs w:val="28"/>
        </w:rPr>
        <w:t xml:space="preserve">V. Методическое обеспечение учебного процесса </w:t>
      </w:r>
    </w:p>
    <w:p w14:paraId="2A4B5112" w14:textId="77777777" w:rsidR="004C063C" w:rsidRPr="00BC51B7" w:rsidRDefault="004C063C" w:rsidP="00BC51B7">
      <w:pPr>
        <w:pStyle w:val="Default"/>
        <w:spacing w:line="360" w:lineRule="auto"/>
        <w:rPr>
          <w:sz w:val="28"/>
          <w:szCs w:val="28"/>
        </w:rPr>
      </w:pPr>
      <w:r w:rsidRPr="00BC51B7">
        <w:rPr>
          <w:b/>
          <w:bCs/>
          <w:sz w:val="28"/>
          <w:szCs w:val="28"/>
        </w:rPr>
        <w:t xml:space="preserve">VI. Список учебной и методической литературы: </w:t>
      </w:r>
    </w:p>
    <w:p w14:paraId="2671E047" w14:textId="77777777" w:rsidR="004C063C" w:rsidRPr="00BC51B7" w:rsidRDefault="004C063C" w:rsidP="00BC51B7">
      <w:pPr>
        <w:pStyle w:val="Default"/>
        <w:spacing w:line="360" w:lineRule="auto"/>
        <w:rPr>
          <w:sz w:val="28"/>
          <w:szCs w:val="28"/>
        </w:rPr>
      </w:pPr>
      <w:r w:rsidRPr="00BC51B7">
        <w:rPr>
          <w:sz w:val="28"/>
          <w:szCs w:val="28"/>
        </w:rPr>
        <w:t xml:space="preserve">- список рекомендуемой учебной литературы; </w:t>
      </w:r>
    </w:p>
    <w:p w14:paraId="79B5DB3B" w14:textId="77777777" w:rsidR="004C063C" w:rsidRDefault="004C063C" w:rsidP="00BC51B7">
      <w:pPr>
        <w:spacing w:after="0" w:line="360" w:lineRule="auto"/>
        <w:rPr>
          <w:rFonts w:ascii="Times New Roman" w:hAnsi="Times New Roman"/>
          <w:sz w:val="28"/>
          <w:szCs w:val="28"/>
        </w:rPr>
      </w:pPr>
      <w:r w:rsidRPr="00BC51B7">
        <w:rPr>
          <w:rFonts w:ascii="Times New Roman" w:hAnsi="Times New Roman"/>
          <w:sz w:val="28"/>
          <w:szCs w:val="28"/>
        </w:rPr>
        <w:t>- список рекомендуемой методической литературы.</w:t>
      </w:r>
    </w:p>
    <w:p w14:paraId="50A865A9" w14:textId="77777777" w:rsidR="004C063C" w:rsidRDefault="004C063C">
      <w:pPr>
        <w:rPr>
          <w:rFonts w:ascii="Times New Roman" w:hAnsi="Times New Roman"/>
          <w:sz w:val="28"/>
          <w:szCs w:val="28"/>
        </w:rPr>
      </w:pPr>
      <w:r>
        <w:rPr>
          <w:rFonts w:ascii="Times New Roman" w:hAnsi="Times New Roman"/>
          <w:sz w:val="28"/>
          <w:szCs w:val="28"/>
        </w:rPr>
        <w:br w:type="page"/>
      </w:r>
    </w:p>
    <w:p w14:paraId="6750EEB7" w14:textId="77777777" w:rsidR="004C063C" w:rsidRDefault="004C063C" w:rsidP="006353ED">
      <w:pPr>
        <w:autoSpaceDE w:val="0"/>
        <w:autoSpaceDN w:val="0"/>
        <w:adjustRightInd w:val="0"/>
        <w:spacing w:after="0" w:line="240" w:lineRule="auto"/>
        <w:jc w:val="center"/>
        <w:rPr>
          <w:rFonts w:ascii="Times New Roman" w:hAnsi="Times New Roman"/>
          <w:b/>
          <w:bCs/>
          <w:sz w:val="28"/>
          <w:szCs w:val="28"/>
        </w:rPr>
      </w:pPr>
      <w:r w:rsidRPr="006353ED">
        <w:rPr>
          <w:rFonts w:ascii="Times New Roman" w:hAnsi="Times New Roman"/>
          <w:b/>
          <w:bCs/>
          <w:sz w:val="28"/>
          <w:szCs w:val="28"/>
        </w:rPr>
        <w:lastRenderedPageBreak/>
        <w:t>I. ПОЯСНИТЕЛЬНАЯ ЗАПИСКА</w:t>
      </w:r>
    </w:p>
    <w:p w14:paraId="26E2D905" w14:textId="77777777" w:rsidR="004C063C" w:rsidRPr="006353ED" w:rsidRDefault="004C063C" w:rsidP="006353ED">
      <w:pPr>
        <w:autoSpaceDE w:val="0"/>
        <w:autoSpaceDN w:val="0"/>
        <w:adjustRightInd w:val="0"/>
        <w:spacing w:after="0" w:line="240" w:lineRule="auto"/>
        <w:jc w:val="center"/>
        <w:rPr>
          <w:rFonts w:ascii="Times New Roman" w:hAnsi="Times New Roman"/>
          <w:b/>
          <w:bCs/>
          <w:sz w:val="28"/>
          <w:szCs w:val="28"/>
        </w:rPr>
      </w:pPr>
    </w:p>
    <w:p w14:paraId="67AC55ED" w14:textId="77777777" w:rsidR="004C063C" w:rsidRPr="00EF0F4B" w:rsidRDefault="004C063C" w:rsidP="006353ED">
      <w:pPr>
        <w:autoSpaceDE w:val="0"/>
        <w:autoSpaceDN w:val="0"/>
        <w:adjustRightInd w:val="0"/>
        <w:spacing w:after="0" w:line="240" w:lineRule="auto"/>
        <w:jc w:val="center"/>
        <w:rPr>
          <w:rFonts w:ascii="Times New Roman" w:hAnsi="Times New Roman"/>
          <w:b/>
          <w:bCs/>
          <w:iCs/>
          <w:sz w:val="28"/>
          <w:szCs w:val="28"/>
        </w:rPr>
      </w:pPr>
      <w:r w:rsidRPr="00EF0F4B">
        <w:rPr>
          <w:rFonts w:ascii="Times New Roman" w:hAnsi="Times New Roman"/>
          <w:b/>
          <w:bCs/>
          <w:iCs/>
          <w:sz w:val="28"/>
          <w:szCs w:val="28"/>
        </w:rPr>
        <w:t>Характеристика учебного процесса, его место</w:t>
      </w:r>
    </w:p>
    <w:p w14:paraId="59695F61" w14:textId="1C2AC9B1" w:rsidR="004C063C" w:rsidRDefault="004C063C" w:rsidP="006353ED">
      <w:pPr>
        <w:autoSpaceDE w:val="0"/>
        <w:autoSpaceDN w:val="0"/>
        <w:adjustRightInd w:val="0"/>
        <w:spacing w:after="0" w:line="240" w:lineRule="auto"/>
        <w:jc w:val="center"/>
        <w:rPr>
          <w:rFonts w:ascii="Times New Roman" w:hAnsi="Times New Roman"/>
          <w:b/>
          <w:bCs/>
          <w:iCs/>
          <w:sz w:val="28"/>
          <w:szCs w:val="28"/>
        </w:rPr>
      </w:pPr>
      <w:r w:rsidRPr="00EF0F4B">
        <w:rPr>
          <w:rFonts w:ascii="Times New Roman" w:hAnsi="Times New Roman"/>
          <w:b/>
          <w:bCs/>
          <w:iCs/>
          <w:sz w:val="28"/>
          <w:szCs w:val="28"/>
        </w:rPr>
        <w:t>и роль в образовательном процессе</w:t>
      </w:r>
    </w:p>
    <w:p w14:paraId="30885C86" w14:textId="77777777" w:rsidR="00B77640" w:rsidRDefault="00B77640" w:rsidP="006353ED">
      <w:pPr>
        <w:autoSpaceDE w:val="0"/>
        <w:autoSpaceDN w:val="0"/>
        <w:adjustRightInd w:val="0"/>
        <w:spacing w:after="0" w:line="240" w:lineRule="auto"/>
        <w:jc w:val="center"/>
        <w:rPr>
          <w:rFonts w:ascii="Times New Roman" w:hAnsi="Times New Roman"/>
          <w:b/>
          <w:bCs/>
          <w:iCs/>
          <w:sz w:val="28"/>
          <w:szCs w:val="28"/>
        </w:rPr>
      </w:pPr>
    </w:p>
    <w:p w14:paraId="0FDE7AD7" w14:textId="43FFC4CF" w:rsidR="006E3327" w:rsidRDefault="006E3327" w:rsidP="00FB5180">
      <w:pPr>
        <w:spacing w:after="0" w:line="240" w:lineRule="auto"/>
        <w:ind w:left="357" w:firstLine="709"/>
        <w:jc w:val="both"/>
        <w:rPr>
          <w:rFonts w:ascii="Times New Roman" w:hAnsi="Times New Roman"/>
          <w:sz w:val="28"/>
          <w:szCs w:val="28"/>
        </w:rPr>
      </w:pPr>
      <w:r>
        <w:rPr>
          <w:rFonts w:ascii="Times New Roman" w:hAnsi="Times New Roman"/>
          <w:sz w:val="28"/>
          <w:szCs w:val="28"/>
        </w:rPr>
        <w:t>Настоящая дополнительная общеразвивающая общеобразовательная программа «</w:t>
      </w:r>
      <w:r w:rsidR="00B77640">
        <w:rPr>
          <w:rFonts w:ascii="Times New Roman" w:hAnsi="Times New Roman"/>
          <w:sz w:val="28"/>
          <w:szCs w:val="28"/>
        </w:rPr>
        <w:t>Музыкальный инструмент «</w:t>
      </w:r>
      <w:r>
        <w:rPr>
          <w:rFonts w:ascii="Times New Roman" w:hAnsi="Times New Roman"/>
          <w:sz w:val="28"/>
          <w:szCs w:val="28"/>
        </w:rPr>
        <w:t>Фортепиано</w:t>
      </w:r>
      <w:r>
        <w:rPr>
          <w:rFonts w:ascii="Times New Roman" w:hAnsi="Times New Roman"/>
          <w:sz w:val="28"/>
          <w:szCs w:val="28"/>
        </w:rPr>
        <w:t>» (далее – программа «</w:t>
      </w:r>
      <w:r>
        <w:rPr>
          <w:rFonts w:ascii="Times New Roman" w:hAnsi="Times New Roman"/>
          <w:sz w:val="28"/>
          <w:szCs w:val="28"/>
        </w:rPr>
        <w:t>Форт</w:t>
      </w:r>
      <w:r w:rsidR="00B77640">
        <w:rPr>
          <w:rFonts w:ascii="Times New Roman" w:hAnsi="Times New Roman"/>
          <w:sz w:val="28"/>
          <w:szCs w:val="28"/>
        </w:rPr>
        <w:t>е</w:t>
      </w:r>
      <w:r>
        <w:rPr>
          <w:rFonts w:ascii="Times New Roman" w:hAnsi="Times New Roman"/>
          <w:sz w:val="28"/>
          <w:szCs w:val="28"/>
        </w:rPr>
        <w:t>пиано</w:t>
      </w:r>
      <w:r>
        <w:rPr>
          <w:rFonts w:ascii="Times New Roman" w:hAnsi="Times New Roman"/>
          <w:sz w:val="28"/>
          <w:szCs w:val="28"/>
        </w:rPr>
        <w:t>») составлена на основе следующих нормативно-правовых документов:</w:t>
      </w:r>
    </w:p>
    <w:p w14:paraId="651B3FFA" w14:textId="77777777" w:rsidR="006E3327" w:rsidRDefault="006E3327" w:rsidP="00A66F1A">
      <w:pPr>
        <w:pStyle w:val="a6"/>
        <w:numPr>
          <w:ilvl w:val="0"/>
          <w:numId w:val="7"/>
        </w:numPr>
        <w:spacing w:after="0" w:line="240" w:lineRule="auto"/>
        <w:ind w:left="924" w:hanging="357"/>
        <w:jc w:val="both"/>
        <w:rPr>
          <w:rFonts w:ascii="Times New Roman" w:hAnsi="Times New Roman"/>
          <w:sz w:val="28"/>
          <w:szCs w:val="28"/>
        </w:rPr>
      </w:pPr>
      <w:r>
        <w:rPr>
          <w:rFonts w:ascii="Times New Roman" w:hAnsi="Times New Roman"/>
          <w:sz w:val="28"/>
          <w:szCs w:val="28"/>
        </w:rPr>
        <w:t>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w:t>
      </w:r>
    </w:p>
    <w:p w14:paraId="61724AA9" w14:textId="77777777" w:rsidR="006E3327" w:rsidRDefault="006E3327" w:rsidP="00A66F1A">
      <w:pPr>
        <w:pStyle w:val="a6"/>
        <w:numPr>
          <w:ilvl w:val="0"/>
          <w:numId w:val="7"/>
        </w:numPr>
        <w:spacing w:after="0" w:line="240" w:lineRule="auto"/>
        <w:ind w:left="851"/>
        <w:jc w:val="both"/>
        <w:rPr>
          <w:rFonts w:ascii="Times New Roman" w:hAnsi="Times New Roman"/>
          <w:sz w:val="28"/>
          <w:szCs w:val="28"/>
        </w:rPr>
      </w:pPr>
      <w:r>
        <w:rPr>
          <w:rFonts w:ascii="Times New Roman" w:hAnsi="Times New Roman"/>
          <w:sz w:val="28"/>
          <w:szCs w:val="28"/>
        </w:rPr>
        <w:t xml:space="preserve">Федерального закона Российской Федерации от 24.07.1998г. №124-ФЗ «Об основных гарантиях прав ребенка в Российской Федерации»; </w:t>
      </w:r>
    </w:p>
    <w:p w14:paraId="78A7245C"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Конвенции о правах ребенка от 13.06.1990г. №1559-1;</w:t>
      </w:r>
    </w:p>
    <w:p w14:paraId="3F2ADE00"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Концепции развития дополнительного образования детей от 04.09.2014г. №1726-р;</w:t>
      </w:r>
    </w:p>
    <w:p w14:paraId="6A937426"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Проекта Концепции развития дополнительного образования детей до 2030 года;</w:t>
      </w:r>
    </w:p>
    <w:p w14:paraId="35DBC0F4"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Распоряжения Правительства Российской Федерации от 25.05.2015г. №996-р «О стратегии развития воспитания в Российской Федерации на период до 2025 года»;</w:t>
      </w:r>
    </w:p>
    <w:p w14:paraId="4A8620BD"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Распоряжения Правительства Российской Федерации от 29.02.2016г №326-р «О стратегии государственной культурной политики на период до 2030г. (с изменениями и дополнениями);</w:t>
      </w:r>
    </w:p>
    <w:p w14:paraId="16A2D32C" w14:textId="13541809"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14:paraId="7F8BF0A9" w14:textId="77777777" w:rsidR="006E3327" w:rsidRDefault="006E3327" w:rsidP="00A66F1A">
      <w:pPr>
        <w:pStyle w:val="a6"/>
        <w:numPr>
          <w:ilvl w:val="0"/>
          <w:numId w:val="7"/>
        </w:numPr>
        <w:spacing w:line="240" w:lineRule="auto"/>
        <w:ind w:left="851"/>
        <w:jc w:val="both"/>
        <w:rPr>
          <w:rFonts w:ascii="Times New Roman" w:hAnsi="Times New Roman"/>
          <w:sz w:val="28"/>
          <w:szCs w:val="28"/>
        </w:rPr>
      </w:pPr>
      <w:r>
        <w:rPr>
          <w:rFonts w:ascii="Times New Roman" w:hAnsi="Times New Roman"/>
          <w:sz w:val="28"/>
          <w:szCs w:val="28"/>
        </w:rPr>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14:paraId="369C6DA5" w14:textId="77777777" w:rsidR="006E3327" w:rsidRDefault="006E3327" w:rsidP="00A66F1A">
      <w:pPr>
        <w:pStyle w:val="a6"/>
        <w:numPr>
          <w:ilvl w:val="0"/>
          <w:numId w:val="8"/>
        </w:numPr>
        <w:spacing w:line="240" w:lineRule="auto"/>
        <w:ind w:left="851"/>
        <w:jc w:val="both"/>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w:t>
      </w:r>
      <w:r w:rsidRPr="007F4E17">
        <w:rPr>
          <w:rFonts w:ascii="Times New Roman" w:hAnsi="Times New Roman"/>
          <w:sz w:val="28"/>
          <w:szCs w:val="28"/>
        </w:rPr>
        <w:t xml:space="preserve"> </w:t>
      </w:r>
    </w:p>
    <w:p w14:paraId="2A271C4C" w14:textId="77777777" w:rsidR="006E3327" w:rsidRDefault="006E3327" w:rsidP="00A66F1A">
      <w:pPr>
        <w:pStyle w:val="a6"/>
        <w:numPr>
          <w:ilvl w:val="0"/>
          <w:numId w:val="8"/>
        </w:numPr>
        <w:spacing w:line="240" w:lineRule="auto"/>
        <w:ind w:left="851"/>
        <w:jc w:val="both"/>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14:paraId="397562C8" w14:textId="77777777" w:rsidR="006E3327" w:rsidRDefault="006E3327" w:rsidP="00A66F1A">
      <w:pPr>
        <w:pStyle w:val="a6"/>
        <w:numPr>
          <w:ilvl w:val="0"/>
          <w:numId w:val="8"/>
        </w:numPr>
        <w:spacing w:line="240" w:lineRule="auto"/>
        <w:ind w:left="851"/>
        <w:jc w:val="both"/>
        <w:rPr>
          <w:rFonts w:ascii="Times New Roman" w:hAnsi="Times New Roman"/>
          <w:sz w:val="28"/>
          <w:szCs w:val="28"/>
        </w:rPr>
      </w:pPr>
      <w:r>
        <w:rPr>
          <w:rFonts w:ascii="Times New Roman" w:hAnsi="Times New Roman"/>
          <w:sz w:val="28"/>
          <w:szCs w:val="28"/>
        </w:rPr>
        <w:lastRenderedPageBreak/>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14:paraId="675B5DF5" w14:textId="77777777" w:rsidR="006E3327" w:rsidRDefault="006E3327" w:rsidP="00A66F1A">
      <w:pPr>
        <w:pStyle w:val="a6"/>
        <w:numPr>
          <w:ilvl w:val="0"/>
          <w:numId w:val="8"/>
        </w:numPr>
        <w:spacing w:line="240" w:lineRule="auto"/>
        <w:ind w:left="851"/>
        <w:jc w:val="both"/>
        <w:rPr>
          <w:rFonts w:ascii="Times New Roman" w:hAnsi="Times New Roman"/>
          <w:sz w:val="28"/>
          <w:szCs w:val="28"/>
        </w:rPr>
      </w:pPr>
      <w:r>
        <w:rPr>
          <w:rFonts w:ascii="Times New Roman" w:hAnsi="Times New Roman"/>
          <w:sz w:val="28"/>
          <w:szCs w:val="28"/>
        </w:rPr>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14:paraId="37306EE6" w14:textId="77777777" w:rsidR="006E3327" w:rsidRDefault="006E3327" w:rsidP="00A66F1A">
      <w:pPr>
        <w:pStyle w:val="a6"/>
        <w:numPr>
          <w:ilvl w:val="0"/>
          <w:numId w:val="8"/>
        </w:numPr>
        <w:spacing w:after="0" w:line="240" w:lineRule="auto"/>
        <w:ind w:left="851"/>
        <w:jc w:val="both"/>
        <w:rPr>
          <w:rFonts w:ascii="Times New Roman" w:hAnsi="Times New Roman"/>
          <w:sz w:val="28"/>
          <w:szCs w:val="28"/>
        </w:rPr>
      </w:pPr>
      <w:r>
        <w:rPr>
          <w:rFonts w:ascii="Times New Roman" w:hAnsi="Times New Roman"/>
          <w:sz w:val="28"/>
          <w:szCs w:val="28"/>
        </w:rPr>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81B40CD" w14:textId="77777777" w:rsidR="006E3327" w:rsidRDefault="006E3327" w:rsidP="00A66F1A">
      <w:pPr>
        <w:pStyle w:val="a6"/>
        <w:numPr>
          <w:ilvl w:val="0"/>
          <w:numId w:val="8"/>
        </w:numPr>
        <w:spacing w:after="0" w:line="240" w:lineRule="auto"/>
        <w:ind w:left="851"/>
        <w:jc w:val="both"/>
        <w:rPr>
          <w:rFonts w:ascii="Times New Roman" w:hAnsi="Times New Roman"/>
          <w:sz w:val="28"/>
          <w:szCs w:val="28"/>
        </w:rPr>
      </w:pPr>
      <w:r>
        <w:rPr>
          <w:rFonts w:ascii="Times New Roman" w:hAnsi="Times New Roman"/>
          <w:sz w:val="28"/>
          <w:szCs w:val="28"/>
        </w:rPr>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14:paraId="2891CABF" w14:textId="77777777" w:rsidR="006E3327" w:rsidRDefault="006E3327" w:rsidP="00A66F1A">
      <w:pPr>
        <w:pStyle w:val="a6"/>
        <w:numPr>
          <w:ilvl w:val="0"/>
          <w:numId w:val="8"/>
        </w:numPr>
        <w:spacing w:after="0" w:line="240" w:lineRule="auto"/>
        <w:ind w:left="851"/>
        <w:jc w:val="both"/>
        <w:rPr>
          <w:rFonts w:ascii="Times New Roman" w:hAnsi="Times New Roman"/>
          <w:sz w:val="28"/>
          <w:szCs w:val="28"/>
        </w:rPr>
      </w:pPr>
      <w:r>
        <w:rPr>
          <w:rFonts w:ascii="Times New Roman" w:hAnsi="Times New Roman"/>
          <w:sz w:val="28"/>
          <w:szCs w:val="28"/>
        </w:rPr>
        <w:t xml:space="preserve">Методических рекомендаций по проектированию дополнительных общеразвивающих программ от 18.11.2015г. Министерства образования и науки РФ; </w:t>
      </w:r>
    </w:p>
    <w:p w14:paraId="7C1BC5CB" w14:textId="08FD70CA" w:rsidR="006E3327" w:rsidRPr="00E2156A" w:rsidRDefault="006E3327" w:rsidP="00A66F1A">
      <w:pPr>
        <w:pStyle w:val="a6"/>
        <w:numPr>
          <w:ilvl w:val="0"/>
          <w:numId w:val="8"/>
        </w:numPr>
        <w:spacing w:after="0" w:line="240" w:lineRule="auto"/>
        <w:ind w:left="851"/>
        <w:jc w:val="both"/>
        <w:rPr>
          <w:rFonts w:ascii="Times New Roman" w:hAnsi="Times New Roman"/>
          <w:sz w:val="28"/>
          <w:szCs w:val="28"/>
        </w:rPr>
      </w:pPr>
      <w:r>
        <w:rPr>
          <w:rFonts w:ascii="Times New Roman" w:hAnsi="Times New Roman"/>
          <w:sz w:val="28"/>
          <w:szCs w:val="28"/>
        </w:rPr>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ГБУДО «Республиканского центра внешкольной работы», 2021г.; </w:t>
      </w:r>
    </w:p>
    <w:p w14:paraId="507FF6BB" w14:textId="2E302B64" w:rsidR="006E3327" w:rsidRDefault="006E3327" w:rsidP="00A66F1A">
      <w:pPr>
        <w:pStyle w:val="a6"/>
        <w:numPr>
          <w:ilvl w:val="0"/>
          <w:numId w:val="8"/>
        </w:numPr>
        <w:spacing w:after="0" w:line="240" w:lineRule="auto"/>
        <w:ind w:left="851"/>
        <w:jc w:val="both"/>
        <w:rPr>
          <w:rFonts w:ascii="Times New Roman" w:hAnsi="Times New Roman"/>
          <w:sz w:val="28"/>
          <w:szCs w:val="28"/>
        </w:rPr>
      </w:pPr>
      <w:r>
        <w:rPr>
          <w:rFonts w:ascii="Times New Roman" w:hAnsi="Times New Roman"/>
          <w:sz w:val="28"/>
          <w:szCs w:val="28"/>
        </w:rPr>
        <w:t>Постановления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14:paraId="582932AF" w14:textId="77777777" w:rsidR="006E3327" w:rsidRDefault="006E3327" w:rsidP="00A66F1A">
      <w:pPr>
        <w:pStyle w:val="a6"/>
        <w:spacing w:after="0" w:line="240" w:lineRule="auto"/>
        <w:ind w:left="851"/>
        <w:jc w:val="both"/>
        <w:rPr>
          <w:rFonts w:ascii="Times New Roman" w:hAnsi="Times New Roman"/>
          <w:sz w:val="28"/>
          <w:szCs w:val="28"/>
        </w:rPr>
      </w:pPr>
      <w:r>
        <w:rPr>
          <w:rFonts w:ascii="Times New Roman" w:hAnsi="Times New Roman"/>
          <w:sz w:val="28"/>
          <w:szCs w:val="28"/>
        </w:rPr>
        <w:t>Устава МБУДО «ДМШ №13» Кировского района г. Казани.</w:t>
      </w:r>
    </w:p>
    <w:p w14:paraId="3A7CF6DD" w14:textId="0C40D4CB" w:rsidR="004C063C" w:rsidRPr="00FC724B" w:rsidRDefault="004C063C" w:rsidP="005567DA">
      <w:pPr>
        <w:autoSpaceDE w:val="0"/>
        <w:autoSpaceDN w:val="0"/>
        <w:adjustRightInd w:val="0"/>
        <w:spacing w:after="0" w:line="240" w:lineRule="auto"/>
        <w:ind w:firstLine="708"/>
        <w:jc w:val="both"/>
        <w:rPr>
          <w:rFonts w:ascii="Times New Roman" w:hAnsi="Times New Roman"/>
          <w:color w:val="000000"/>
          <w:sz w:val="28"/>
          <w:szCs w:val="28"/>
        </w:rPr>
      </w:pPr>
      <w:r w:rsidRPr="00BF7920">
        <w:rPr>
          <w:rFonts w:ascii="Times New Roman" w:hAnsi="Times New Roman"/>
          <w:sz w:val="28"/>
          <w:szCs w:val="28"/>
        </w:rPr>
        <w:t xml:space="preserve">Программа учебного предмета </w:t>
      </w:r>
      <w:r>
        <w:rPr>
          <w:rFonts w:ascii="Times New Roman" w:hAnsi="Times New Roman"/>
          <w:sz w:val="28"/>
          <w:szCs w:val="28"/>
        </w:rPr>
        <w:t>«Музыкальный инструмент (фортепиано)»</w:t>
      </w:r>
      <w:r w:rsidRPr="00BF7920">
        <w:rPr>
          <w:rFonts w:ascii="Times New Roman" w:hAnsi="Times New Roman"/>
          <w:sz w:val="28"/>
          <w:szCs w:val="28"/>
        </w:rPr>
        <w:t xml:space="preserve"> разработана </w:t>
      </w:r>
      <w:r>
        <w:rPr>
          <w:rFonts w:ascii="Times New Roman" w:hAnsi="Times New Roman"/>
          <w:sz w:val="28"/>
          <w:szCs w:val="28"/>
        </w:rPr>
        <w:t>с учетом многолетнего педагогического опыта в области фортепианного исполнительства в детских школах искусств.</w:t>
      </w:r>
      <w:r w:rsidRPr="009376C1">
        <w:rPr>
          <w:rFonts w:ascii="Times New Roman" w:hAnsi="Times New Roman"/>
          <w:color w:val="000000"/>
          <w:sz w:val="28"/>
          <w:szCs w:val="28"/>
        </w:rPr>
        <w:t xml:space="preserve"> </w:t>
      </w:r>
      <w:r>
        <w:rPr>
          <w:rFonts w:ascii="Times New Roman" w:hAnsi="Times New Roman"/>
          <w:color w:val="000000"/>
          <w:sz w:val="28"/>
          <w:szCs w:val="28"/>
        </w:rPr>
        <w:t>С целью расширения музыкального кругозора обучающихся в программу включены произведения современных татарских композиторов.</w:t>
      </w:r>
    </w:p>
    <w:p w14:paraId="671741F7" w14:textId="77777777" w:rsidR="004C063C" w:rsidRDefault="004C063C" w:rsidP="000A7493">
      <w:pPr>
        <w:pStyle w:val="Default"/>
        <w:ind w:firstLine="708"/>
        <w:jc w:val="both"/>
        <w:rPr>
          <w:sz w:val="28"/>
          <w:szCs w:val="28"/>
        </w:rPr>
      </w:pPr>
      <w:r>
        <w:rPr>
          <w:sz w:val="28"/>
          <w:szCs w:val="28"/>
        </w:rPr>
        <w:t xml:space="preserve">Составление данной программы вызвано необходимостью ее реализации в учреждении дополнительного образования детей для организации досуга детей, желающих заниматься музыкой.  </w:t>
      </w:r>
    </w:p>
    <w:p w14:paraId="024A9E17" w14:textId="77777777" w:rsidR="004C063C" w:rsidRPr="00871705" w:rsidRDefault="004C063C" w:rsidP="00EF0F4B">
      <w:pPr>
        <w:widowControl w:val="0"/>
        <w:spacing w:after="0"/>
        <w:ind w:firstLine="709"/>
        <w:jc w:val="both"/>
        <w:rPr>
          <w:rFonts w:ascii="Times New Roman" w:hAnsi="Times New Roman"/>
          <w:sz w:val="28"/>
          <w:szCs w:val="28"/>
        </w:rPr>
      </w:pPr>
      <w:r>
        <w:rPr>
          <w:rFonts w:ascii="Times New Roman" w:hAnsi="Times New Roman"/>
          <w:sz w:val="28"/>
          <w:szCs w:val="28"/>
        </w:rPr>
        <w:t>Программа имеет общеразвивающую направленность, основывается на принципе вариативности для различных возрастных категорий детей,</w:t>
      </w:r>
      <w:r w:rsidRPr="00EF0F4B">
        <w:rPr>
          <w:rFonts w:ascii="Times New Roman" w:hAnsi="Times New Roman"/>
          <w:sz w:val="28"/>
          <w:szCs w:val="28"/>
        </w:rPr>
        <w:t xml:space="preserve"> </w:t>
      </w:r>
      <w:r>
        <w:rPr>
          <w:rFonts w:ascii="Times New Roman" w:hAnsi="Times New Roman"/>
          <w:sz w:val="28"/>
          <w:szCs w:val="28"/>
        </w:rPr>
        <w:t>предполагает достаточную</w:t>
      </w:r>
      <w:r w:rsidRPr="00B11A11">
        <w:rPr>
          <w:rFonts w:ascii="Times New Roman" w:hAnsi="Times New Roman"/>
          <w:sz w:val="28"/>
          <w:szCs w:val="28"/>
        </w:rPr>
        <w:t xml:space="preserve"> с</w:t>
      </w:r>
      <w:r>
        <w:rPr>
          <w:rFonts w:ascii="Times New Roman" w:hAnsi="Times New Roman"/>
          <w:sz w:val="28"/>
          <w:szCs w:val="28"/>
        </w:rPr>
        <w:t xml:space="preserve">вободу в выборе репертуара и </w:t>
      </w:r>
      <w:r w:rsidRPr="00B11A11">
        <w:rPr>
          <w:rFonts w:ascii="Times New Roman" w:hAnsi="Times New Roman"/>
          <w:sz w:val="28"/>
          <w:szCs w:val="28"/>
        </w:rPr>
        <w:t>направлена, прежде всего, на развитие интересов самого обучающегося.</w:t>
      </w:r>
    </w:p>
    <w:p w14:paraId="039F876A" w14:textId="77777777" w:rsidR="004C063C" w:rsidRDefault="004C063C" w:rsidP="00EF0F4B">
      <w:pPr>
        <w:widowControl w:val="0"/>
        <w:spacing w:after="0"/>
        <w:ind w:firstLine="709"/>
        <w:jc w:val="both"/>
        <w:rPr>
          <w:rFonts w:ascii="Times New Roman" w:hAnsi="Times New Roman"/>
          <w:sz w:val="28"/>
          <w:szCs w:val="28"/>
        </w:rPr>
      </w:pPr>
      <w:r w:rsidRPr="00D704F6">
        <w:rPr>
          <w:rFonts w:ascii="Times New Roman" w:hAnsi="Times New Roman"/>
          <w:sz w:val="28"/>
          <w:szCs w:val="28"/>
        </w:rPr>
        <w:t>Возраст детей, прис</w:t>
      </w:r>
      <w:r>
        <w:rPr>
          <w:rFonts w:ascii="Times New Roman" w:hAnsi="Times New Roman"/>
          <w:sz w:val="28"/>
          <w:szCs w:val="28"/>
        </w:rPr>
        <w:t>тупающих к освоению программы, 6,5 лет и выше</w:t>
      </w:r>
      <w:r w:rsidRPr="00D704F6">
        <w:rPr>
          <w:rFonts w:ascii="Times New Roman" w:hAnsi="Times New Roman"/>
          <w:sz w:val="28"/>
          <w:szCs w:val="28"/>
        </w:rPr>
        <w:t>.</w:t>
      </w:r>
    </w:p>
    <w:p w14:paraId="1A1AA3B0" w14:textId="345E331B" w:rsidR="004C063C" w:rsidRDefault="004C063C" w:rsidP="00EF0F4B">
      <w:pPr>
        <w:widowControl w:val="0"/>
        <w:spacing w:after="0"/>
        <w:ind w:firstLine="709"/>
        <w:jc w:val="both"/>
        <w:rPr>
          <w:rFonts w:ascii="Times New Roman" w:hAnsi="Times New Roman"/>
          <w:sz w:val="28"/>
          <w:szCs w:val="28"/>
        </w:rPr>
      </w:pPr>
      <w:r w:rsidRPr="002333C1">
        <w:rPr>
          <w:rFonts w:ascii="Times New Roman" w:hAnsi="Times New Roman"/>
          <w:sz w:val="28"/>
          <w:szCs w:val="28"/>
        </w:rPr>
        <w:lastRenderedPageBreak/>
        <w:t>Недельная нагрузка по предмету «Музыкальный инструмент</w:t>
      </w:r>
      <w:r>
        <w:rPr>
          <w:rFonts w:ascii="Times New Roman" w:hAnsi="Times New Roman"/>
          <w:sz w:val="28"/>
          <w:szCs w:val="28"/>
        </w:rPr>
        <w:t xml:space="preserve"> (фортепиано)</w:t>
      </w:r>
      <w:r w:rsidRPr="002333C1">
        <w:rPr>
          <w:rFonts w:ascii="Times New Roman" w:hAnsi="Times New Roman"/>
          <w:sz w:val="28"/>
          <w:szCs w:val="28"/>
        </w:rPr>
        <w:t xml:space="preserve">» составляет </w:t>
      </w:r>
      <w:r>
        <w:rPr>
          <w:rFonts w:ascii="Times New Roman" w:hAnsi="Times New Roman"/>
          <w:sz w:val="28"/>
          <w:szCs w:val="28"/>
        </w:rPr>
        <w:t>1,5</w:t>
      </w:r>
      <w:r w:rsidRPr="002333C1">
        <w:rPr>
          <w:rFonts w:ascii="Times New Roman" w:hAnsi="Times New Roman"/>
          <w:sz w:val="28"/>
          <w:szCs w:val="28"/>
        </w:rPr>
        <w:t xml:space="preserve"> час</w:t>
      </w:r>
      <w:r>
        <w:rPr>
          <w:rFonts w:ascii="Times New Roman" w:hAnsi="Times New Roman"/>
          <w:sz w:val="28"/>
          <w:szCs w:val="28"/>
        </w:rPr>
        <w:t>а</w:t>
      </w:r>
      <w:r w:rsidRPr="002333C1">
        <w:rPr>
          <w:rFonts w:ascii="Times New Roman" w:hAnsi="Times New Roman"/>
          <w:sz w:val="28"/>
          <w:szCs w:val="28"/>
        </w:rPr>
        <w:t xml:space="preserve"> в неделю. Занятия </w:t>
      </w:r>
      <w:r>
        <w:rPr>
          <w:rFonts w:ascii="Times New Roman" w:hAnsi="Times New Roman"/>
          <w:sz w:val="28"/>
          <w:szCs w:val="28"/>
        </w:rPr>
        <w:t>проходят в индивидуальной форме, также возможны мелкогрупповые занятия (2-3 чел.)</w:t>
      </w:r>
      <w:r w:rsidRPr="002333C1">
        <w:rPr>
          <w:rFonts w:ascii="Times New Roman" w:hAnsi="Times New Roman"/>
          <w:sz w:val="28"/>
          <w:szCs w:val="28"/>
        </w:rPr>
        <w:t xml:space="preserve"> </w:t>
      </w:r>
      <w:r w:rsidRPr="00C77C4E">
        <w:rPr>
          <w:rFonts w:ascii="Times New Roman" w:hAnsi="Times New Roman"/>
          <w:sz w:val="28"/>
          <w:szCs w:val="28"/>
        </w:rPr>
        <w:t xml:space="preserve">Эффективным способом музыкального развития детей является игра в ансамбле, </w:t>
      </w:r>
      <w:r>
        <w:rPr>
          <w:rFonts w:ascii="Times New Roman" w:hAnsi="Times New Roman"/>
          <w:sz w:val="28"/>
          <w:szCs w:val="28"/>
        </w:rPr>
        <w:t xml:space="preserve">в том числе, с педагогом, позволяющая </w:t>
      </w:r>
      <w:r w:rsidRPr="00C77C4E">
        <w:rPr>
          <w:rFonts w:ascii="Times New Roman" w:hAnsi="Times New Roman"/>
          <w:sz w:val="28"/>
          <w:szCs w:val="28"/>
        </w:rPr>
        <w:t>совместными ус</w:t>
      </w:r>
      <w:r>
        <w:rPr>
          <w:rFonts w:ascii="Times New Roman" w:hAnsi="Times New Roman"/>
          <w:sz w:val="28"/>
          <w:szCs w:val="28"/>
        </w:rPr>
        <w:t>илиями создавать художественно-</w:t>
      </w:r>
      <w:r w:rsidRPr="00C77C4E">
        <w:rPr>
          <w:rFonts w:ascii="Times New Roman" w:hAnsi="Times New Roman"/>
          <w:sz w:val="28"/>
          <w:szCs w:val="28"/>
        </w:rPr>
        <w:t>осм</w:t>
      </w:r>
      <w:r>
        <w:rPr>
          <w:rFonts w:ascii="Times New Roman" w:hAnsi="Times New Roman"/>
          <w:sz w:val="28"/>
          <w:szCs w:val="28"/>
        </w:rPr>
        <w:t xml:space="preserve">ысленные трактовки произведений, </w:t>
      </w:r>
      <w:r w:rsidRPr="00C77C4E">
        <w:rPr>
          <w:rFonts w:ascii="Times New Roman" w:hAnsi="Times New Roman"/>
          <w:sz w:val="28"/>
          <w:szCs w:val="28"/>
        </w:rPr>
        <w:t xml:space="preserve">развивающая умение слушать друг друга, формирующая навыки игры ритмично, синхронно. </w:t>
      </w:r>
      <w:r w:rsidRPr="00D704F6">
        <w:rPr>
          <w:rFonts w:ascii="Times New Roman" w:hAnsi="Times New Roman"/>
          <w:sz w:val="28"/>
          <w:szCs w:val="28"/>
        </w:rPr>
        <w:t xml:space="preserve">Ансамблевое музицирование доставляет большое удовольствие ученикам и позволяет им уже </w:t>
      </w:r>
      <w:r>
        <w:rPr>
          <w:rFonts w:ascii="Times New Roman" w:hAnsi="Times New Roman"/>
          <w:sz w:val="28"/>
          <w:szCs w:val="28"/>
        </w:rPr>
        <w:t>на первом этапе обучения</w:t>
      </w:r>
      <w:r w:rsidRPr="00D704F6">
        <w:rPr>
          <w:rFonts w:ascii="Times New Roman" w:hAnsi="Times New Roman"/>
          <w:sz w:val="28"/>
          <w:szCs w:val="28"/>
        </w:rPr>
        <w:t xml:space="preserve"> почувствовать себя музыкантами. </w:t>
      </w:r>
      <w:r w:rsidRPr="002333C1">
        <w:rPr>
          <w:rFonts w:ascii="Times New Roman" w:hAnsi="Times New Roman"/>
          <w:sz w:val="28"/>
          <w:szCs w:val="28"/>
        </w:rPr>
        <w:t>В целях формирования нав</w:t>
      </w:r>
      <w:r>
        <w:rPr>
          <w:rFonts w:ascii="Times New Roman" w:hAnsi="Times New Roman"/>
          <w:sz w:val="28"/>
          <w:szCs w:val="28"/>
        </w:rPr>
        <w:t>ыков ансамблевого музицирования</w:t>
      </w:r>
      <w:r w:rsidRPr="002333C1">
        <w:rPr>
          <w:rFonts w:ascii="Times New Roman" w:hAnsi="Times New Roman"/>
          <w:sz w:val="28"/>
          <w:szCs w:val="28"/>
        </w:rPr>
        <w:t xml:space="preserve"> объем недельной нагрузки может быть увеличен.</w:t>
      </w:r>
    </w:p>
    <w:p w14:paraId="0B06478F" w14:textId="77777777" w:rsidR="004C063C" w:rsidRDefault="004C063C" w:rsidP="00EF0F4B">
      <w:pPr>
        <w:widowControl w:val="0"/>
        <w:spacing w:after="0"/>
        <w:ind w:firstLine="709"/>
        <w:jc w:val="both"/>
        <w:rPr>
          <w:rFonts w:ascii="Times New Roman" w:hAnsi="Times New Roman"/>
          <w:sz w:val="28"/>
          <w:szCs w:val="28"/>
        </w:rPr>
      </w:pPr>
      <w:r>
        <w:rPr>
          <w:rFonts w:ascii="Times New Roman" w:hAnsi="Times New Roman"/>
          <w:sz w:val="28"/>
          <w:szCs w:val="28"/>
        </w:rPr>
        <w:t>Данная программа предполагает проведение итоговой аттестации в форме экзамена.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14:paraId="0AF3FF20" w14:textId="77777777" w:rsidR="004C063C" w:rsidRPr="00C24931" w:rsidRDefault="004C063C" w:rsidP="00EF0F4B">
      <w:pPr>
        <w:widowControl w:val="0"/>
        <w:spacing w:after="0"/>
        <w:ind w:firstLine="709"/>
        <w:jc w:val="both"/>
        <w:rPr>
          <w:rFonts w:ascii="Times New Roman" w:hAnsi="Times New Roman"/>
          <w:sz w:val="28"/>
          <w:szCs w:val="28"/>
        </w:rPr>
      </w:pPr>
    </w:p>
    <w:p w14:paraId="4D8F1301" w14:textId="0D6E921A" w:rsidR="004C063C" w:rsidRDefault="004C063C" w:rsidP="00EF0F4B">
      <w:pPr>
        <w:widowControl w:val="0"/>
        <w:spacing w:after="0"/>
        <w:jc w:val="center"/>
        <w:rPr>
          <w:rFonts w:ascii="Times New Roman" w:hAnsi="Times New Roman"/>
          <w:b/>
          <w:bCs/>
          <w:iCs/>
          <w:sz w:val="28"/>
          <w:szCs w:val="28"/>
        </w:rPr>
      </w:pPr>
      <w:r w:rsidRPr="00C24931">
        <w:rPr>
          <w:rFonts w:ascii="Times New Roman" w:hAnsi="Times New Roman"/>
          <w:b/>
          <w:bCs/>
          <w:iCs/>
          <w:sz w:val="28"/>
          <w:szCs w:val="28"/>
        </w:rPr>
        <w:t>Срок реализации учебного предмета</w:t>
      </w:r>
    </w:p>
    <w:p w14:paraId="65E79788" w14:textId="77777777" w:rsidR="00B77640" w:rsidRPr="00C24931" w:rsidRDefault="00B77640" w:rsidP="00EF0F4B">
      <w:pPr>
        <w:widowControl w:val="0"/>
        <w:spacing w:after="0"/>
        <w:jc w:val="center"/>
        <w:rPr>
          <w:rFonts w:ascii="Times New Roman" w:hAnsi="Times New Roman"/>
          <w:b/>
          <w:bCs/>
          <w:iCs/>
          <w:sz w:val="28"/>
          <w:szCs w:val="28"/>
        </w:rPr>
      </w:pPr>
    </w:p>
    <w:p w14:paraId="04D8DB2E" w14:textId="77777777" w:rsidR="004C063C" w:rsidRPr="00110670" w:rsidRDefault="004C063C" w:rsidP="00EF0F4B">
      <w:pPr>
        <w:pStyle w:val="a3"/>
        <w:widowControl w:val="0"/>
        <w:spacing w:line="276" w:lineRule="auto"/>
        <w:ind w:firstLine="709"/>
        <w:jc w:val="both"/>
        <w:rPr>
          <w:rFonts w:ascii="Times New Roman" w:hAnsi="Times New Roman" w:cs="Times New Roman"/>
          <w:sz w:val="28"/>
          <w:szCs w:val="28"/>
        </w:rPr>
      </w:pPr>
      <w:r w:rsidRPr="00110670">
        <w:rPr>
          <w:rFonts w:ascii="Times New Roman" w:hAnsi="Times New Roman" w:cs="Times New Roman"/>
          <w:sz w:val="28"/>
          <w:szCs w:val="28"/>
        </w:rPr>
        <w:t>При реализации программы учебного предмета «</w:t>
      </w:r>
      <w:r>
        <w:rPr>
          <w:rFonts w:ascii="Times New Roman" w:hAnsi="Times New Roman" w:cs="Times New Roman"/>
          <w:sz w:val="28"/>
          <w:szCs w:val="28"/>
        </w:rPr>
        <w:t>Музыкальный инструмент (фортепиано)</w:t>
      </w:r>
      <w:r w:rsidRPr="00110670">
        <w:rPr>
          <w:rFonts w:ascii="Times New Roman" w:hAnsi="Times New Roman" w:cs="Times New Roman"/>
          <w:sz w:val="28"/>
          <w:szCs w:val="28"/>
        </w:rPr>
        <w:t xml:space="preserve">» </w:t>
      </w:r>
      <w:r>
        <w:rPr>
          <w:rFonts w:ascii="Times New Roman" w:hAnsi="Times New Roman" w:cs="Times New Roman"/>
          <w:sz w:val="28"/>
          <w:szCs w:val="28"/>
        </w:rPr>
        <w:t>со сроком обучения 4 года</w:t>
      </w:r>
      <w:r w:rsidRPr="00110670">
        <w:rPr>
          <w:rFonts w:ascii="Times New Roman" w:hAnsi="Times New Roman" w:cs="Times New Roman"/>
          <w:sz w:val="28"/>
          <w:szCs w:val="28"/>
        </w:rPr>
        <w:t xml:space="preserve">, продолжительность учебных занятий первого </w:t>
      </w:r>
      <w:r>
        <w:rPr>
          <w:rFonts w:ascii="Times New Roman" w:hAnsi="Times New Roman" w:cs="Times New Roman"/>
          <w:sz w:val="28"/>
          <w:szCs w:val="28"/>
        </w:rPr>
        <w:t xml:space="preserve">года обучения составляет 34 недели, со второго </w:t>
      </w:r>
      <w:r w:rsidRPr="00110670">
        <w:rPr>
          <w:rFonts w:ascii="Times New Roman" w:hAnsi="Times New Roman" w:cs="Times New Roman"/>
          <w:sz w:val="28"/>
          <w:szCs w:val="28"/>
        </w:rPr>
        <w:t xml:space="preserve">по </w:t>
      </w:r>
      <w:r>
        <w:rPr>
          <w:rFonts w:ascii="Times New Roman" w:hAnsi="Times New Roman" w:cs="Times New Roman"/>
          <w:sz w:val="28"/>
          <w:szCs w:val="28"/>
        </w:rPr>
        <w:t>четвертый год обучения</w:t>
      </w:r>
      <w:r w:rsidRPr="00110670">
        <w:rPr>
          <w:rFonts w:ascii="Times New Roman" w:hAnsi="Times New Roman" w:cs="Times New Roman"/>
          <w:sz w:val="28"/>
          <w:szCs w:val="28"/>
        </w:rPr>
        <w:t xml:space="preserve"> составляет 3</w:t>
      </w:r>
      <w:r>
        <w:rPr>
          <w:rFonts w:ascii="Times New Roman" w:hAnsi="Times New Roman" w:cs="Times New Roman"/>
          <w:sz w:val="28"/>
          <w:szCs w:val="28"/>
        </w:rPr>
        <w:t xml:space="preserve">5 </w:t>
      </w:r>
      <w:r w:rsidRPr="00110670">
        <w:rPr>
          <w:rFonts w:ascii="Times New Roman" w:hAnsi="Times New Roman" w:cs="Times New Roman"/>
          <w:sz w:val="28"/>
          <w:szCs w:val="28"/>
        </w:rPr>
        <w:t>недел</w:t>
      </w:r>
      <w:r>
        <w:rPr>
          <w:rFonts w:ascii="Times New Roman" w:hAnsi="Times New Roman" w:cs="Times New Roman"/>
          <w:sz w:val="28"/>
          <w:szCs w:val="28"/>
        </w:rPr>
        <w:t>ь</w:t>
      </w:r>
      <w:r w:rsidRPr="00110670">
        <w:rPr>
          <w:rFonts w:ascii="Times New Roman" w:hAnsi="Times New Roman" w:cs="Times New Roman"/>
          <w:sz w:val="28"/>
          <w:szCs w:val="28"/>
        </w:rPr>
        <w:t xml:space="preserve"> в год</w:t>
      </w:r>
      <w:r>
        <w:rPr>
          <w:rFonts w:ascii="Times New Roman" w:hAnsi="Times New Roman" w:cs="Times New Roman"/>
          <w:sz w:val="28"/>
          <w:szCs w:val="28"/>
        </w:rPr>
        <w:t>.</w:t>
      </w:r>
    </w:p>
    <w:p w14:paraId="0E5D2C5C" w14:textId="77777777" w:rsidR="004C063C" w:rsidRPr="006353ED" w:rsidRDefault="004C063C" w:rsidP="006353ED">
      <w:pPr>
        <w:autoSpaceDE w:val="0"/>
        <w:autoSpaceDN w:val="0"/>
        <w:adjustRightInd w:val="0"/>
        <w:spacing w:after="0" w:line="240" w:lineRule="auto"/>
        <w:jc w:val="center"/>
        <w:rPr>
          <w:rFonts w:ascii="Times New Roman" w:hAnsi="Times New Roman"/>
          <w:b/>
          <w:bCs/>
          <w:i/>
          <w:iCs/>
          <w:sz w:val="28"/>
          <w:szCs w:val="28"/>
        </w:rPr>
      </w:pPr>
    </w:p>
    <w:p w14:paraId="277B8530" w14:textId="77777777" w:rsidR="004C063C" w:rsidRDefault="004C063C" w:rsidP="009347DC">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r w:rsidRPr="009347DC">
        <w:rPr>
          <w:rFonts w:ascii="Times New Roman,BoldItalic" w:hAnsi="Times New Roman,BoldItalic" w:cs="Times New Roman,BoldItalic"/>
          <w:b/>
          <w:bCs/>
          <w:iCs/>
          <w:color w:val="000000"/>
          <w:sz w:val="28"/>
          <w:szCs w:val="28"/>
        </w:rPr>
        <w:t>Сведения о затратах учебного времени</w:t>
      </w:r>
    </w:p>
    <w:p w14:paraId="48B14C04" w14:textId="77777777" w:rsidR="004C063C" w:rsidRDefault="004C063C" w:rsidP="009347DC">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2"/>
        <w:gridCol w:w="759"/>
        <w:gridCol w:w="759"/>
        <w:gridCol w:w="758"/>
        <w:gridCol w:w="758"/>
        <w:gridCol w:w="758"/>
        <w:gridCol w:w="846"/>
        <w:gridCol w:w="758"/>
        <w:gridCol w:w="846"/>
        <w:gridCol w:w="963"/>
      </w:tblGrid>
      <w:tr w:rsidR="004C063C" w:rsidRPr="004C323A" w14:paraId="49E5D00A" w14:textId="77777777" w:rsidTr="004C323A">
        <w:tc>
          <w:tcPr>
            <w:tcW w:w="2542" w:type="dxa"/>
          </w:tcPr>
          <w:p w14:paraId="54BE1D87"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Вид учебной работы</w:t>
            </w:r>
          </w:p>
        </w:tc>
        <w:tc>
          <w:tcPr>
            <w:tcW w:w="6066" w:type="dxa"/>
            <w:gridSpan w:val="8"/>
          </w:tcPr>
          <w:p w14:paraId="1C7FA95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p>
          <w:p w14:paraId="689084FC"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Затраты учебного времени</w:t>
            </w:r>
          </w:p>
        </w:tc>
        <w:tc>
          <w:tcPr>
            <w:tcW w:w="963" w:type="dxa"/>
          </w:tcPr>
          <w:p w14:paraId="0B4AA69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Всего часов</w:t>
            </w:r>
          </w:p>
        </w:tc>
      </w:tr>
      <w:tr w:rsidR="004C063C" w:rsidRPr="004C323A" w14:paraId="705164E0" w14:textId="77777777" w:rsidTr="004C323A">
        <w:tc>
          <w:tcPr>
            <w:tcW w:w="2542" w:type="dxa"/>
          </w:tcPr>
          <w:p w14:paraId="106AD9AA"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годы обучения</w:t>
            </w:r>
          </w:p>
        </w:tc>
        <w:tc>
          <w:tcPr>
            <w:tcW w:w="1518" w:type="dxa"/>
            <w:gridSpan w:val="2"/>
          </w:tcPr>
          <w:p w14:paraId="6E2D13EA"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1-й год</w:t>
            </w:r>
          </w:p>
        </w:tc>
        <w:tc>
          <w:tcPr>
            <w:tcW w:w="1516" w:type="dxa"/>
            <w:gridSpan w:val="2"/>
          </w:tcPr>
          <w:p w14:paraId="5261EAF2"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2-й год</w:t>
            </w:r>
          </w:p>
        </w:tc>
        <w:tc>
          <w:tcPr>
            <w:tcW w:w="1516" w:type="dxa"/>
            <w:gridSpan w:val="2"/>
          </w:tcPr>
          <w:p w14:paraId="117F3855"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3-й год</w:t>
            </w:r>
          </w:p>
        </w:tc>
        <w:tc>
          <w:tcPr>
            <w:tcW w:w="1516" w:type="dxa"/>
            <w:gridSpan w:val="2"/>
          </w:tcPr>
          <w:p w14:paraId="58A0D65D"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4-й год</w:t>
            </w:r>
          </w:p>
        </w:tc>
        <w:tc>
          <w:tcPr>
            <w:tcW w:w="963" w:type="dxa"/>
          </w:tcPr>
          <w:p w14:paraId="2D4CA48C"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p>
        </w:tc>
      </w:tr>
      <w:tr w:rsidR="004C063C" w:rsidRPr="004C323A" w14:paraId="0A03CD51" w14:textId="77777777" w:rsidTr="004C323A">
        <w:tc>
          <w:tcPr>
            <w:tcW w:w="2542" w:type="dxa"/>
          </w:tcPr>
          <w:p w14:paraId="7D97D34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полугодия</w:t>
            </w:r>
          </w:p>
        </w:tc>
        <w:tc>
          <w:tcPr>
            <w:tcW w:w="759" w:type="dxa"/>
          </w:tcPr>
          <w:p w14:paraId="4491D011"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w:t>
            </w:r>
          </w:p>
        </w:tc>
        <w:tc>
          <w:tcPr>
            <w:tcW w:w="759" w:type="dxa"/>
          </w:tcPr>
          <w:p w14:paraId="28E804B4"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w:t>
            </w:r>
          </w:p>
        </w:tc>
        <w:tc>
          <w:tcPr>
            <w:tcW w:w="758" w:type="dxa"/>
          </w:tcPr>
          <w:p w14:paraId="68092FC6"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3</w:t>
            </w:r>
          </w:p>
        </w:tc>
        <w:tc>
          <w:tcPr>
            <w:tcW w:w="758" w:type="dxa"/>
          </w:tcPr>
          <w:p w14:paraId="437ABC96"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4</w:t>
            </w:r>
          </w:p>
        </w:tc>
        <w:tc>
          <w:tcPr>
            <w:tcW w:w="758" w:type="dxa"/>
          </w:tcPr>
          <w:p w14:paraId="56A1916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5</w:t>
            </w:r>
          </w:p>
        </w:tc>
        <w:tc>
          <w:tcPr>
            <w:tcW w:w="758" w:type="dxa"/>
          </w:tcPr>
          <w:p w14:paraId="0F54A84A"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6</w:t>
            </w:r>
          </w:p>
        </w:tc>
        <w:tc>
          <w:tcPr>
            <w:tcW w:w="758" w:type="dxa"/>
          </w:tcPr>
          <w:p w14:paraId="3DC8E05F"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7</w:t>
            </w:r>
          </w:p>
        </w:tc>
        <w:tc>
          <w:tcPr>
            <w:tcW w:w="758" w:type="dxa"/>
          </w:tcPr>
          <w:p w14:paraId="5E546CE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8</w:t>
            </w:r>
          </w:p>
        </w:tc>
        <w:tc>
          <w:tcPr>
            <w:tcW w:w="963" w:type="dxa"/>
            <w:vMerge w:val="restart"/>
          </w:tcPr>
          <w:p w14:paraId="67E2FCA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p>
        </w:tc>
      </w:tr>
      <w:tr w:rsidR="004C063C" w:rsidRPr="004C323A" w14:paraId="68DC6E0C" w14:textId="77777777" w:rsidTr="004C323A">
        <w:tc>
          <w:tcPr>
            <w:tcW w:w="2542" w:type="dxa"/>
          </w:tcPr>
          <w:p w14:paraId="4EE861CF"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количество недель</w:t>
            </w:r>
          </w:p>
        </w:tc>
        <w:tc>
          <w:tcPr>
            <w:tcW w:w="759" w:type="dxa"/>
          </w:tcPr>
          <w:p w14:paraId="43FD23AE"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16</w:t>
            </w:r>
          </w:p>
        </w:tc>
        <w:tc>
          <w:tcPr>
            <w:tcW w:w="759" w:type="dxa"/>
          </w:tcPr>
          <w:p w14:paraId="614EB01D"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18</w:t>
            </w:r>
          </w:p>
        </w:tc>
        <w:tc>
          <w:tcPr>
            <w:tcW w:w="758" w:type="dxa"/>
          </w:tcPr>
          <w:p w14:paraId="22C72393"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16</w:t>
            </w:r>
          </w:p>
        </w:tc>
        <w:tc>
          <w:tcPr>
            <w:tcW w:w="758" w:type="dxa"/>
          </w:tcPr>
          <w:p w14:paraId="4CAC8C7A"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19</w:t>
            </w:r>
          </w:p>
        </w:tc>
        <w:tc>
          <w:tcPr>
            <w:tcW w:w="758" w:type="dxa"/>
          </w:tcPr>
          <w:p w14:paraId="12960881"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16</w:t>
            </w:r>
          </w:p>
        </w:tc>
        <w:tc>
          <w:tcPr>
            <w:tcW w:w="758" w:type="dxa"/>
          </w:tcPr>
          <w:p w14:paraId="20D0EAB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19</w:t>
            </w:r>
          </w:p>
        </w:tc>
        <w:tc>
          <w:tcPr>
            <w:tcW w:w="758" w:type="dxa"/>
          </w:tcPr>
          <w:p w14:paraId="09C974F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16</w:t>
            </w:r>
          </w:p>
        </w:tc>
        <w:tc>
          <w:tcPr>
            <w:tcW w:w="758" w:type="dxa"/>
          </w:tcPr>
          <w:p w14:paraId="10997663"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19</w:t>
            </w:r>
          </w:p>
        </w:tc>
        <w:tc>
          <w:tcPr>
            <w:tcW w:w="963" w:type="dxa"/>
            <w:vMerge/>
          </w:tcPr>
          <w:p w14:paraId="6A5F6617"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p>
        </w:tc>
      </w:tr>
      <w:tr w:rsidR="004C063C" w:rsidRPr="004C323A" w14:paraId="313E8B32" w14:textId="77777777" w:rsidTr="004C323A">
        <w:tc>
          <w:tcPr>
            <w:tcW w:w="2542" w:type="dxa"/>
          </w:tcPr>
          <w:p w14:paraId="6B76BF90"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аудиторные занятия</w:t>
            </w:r>
          </w:p>
        </w:tc>
        <w:tc>
          <w:tcPr>
            <w:tcW w:w="759" w:type="dxa"/>
          </w:tcPr>
          <w:p w14:paraId="459FE52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24</w:t>
            </w:r>
          </w:p>
        </w:tc>
        <w:tc>
          <w:tcPr>
            <w:tcW w:w="759" w:type="dxa"/>
          </w:tcPr>
          <w:p w14:paraId="22271476"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27</w:t>
            </w:r>
          </w:p>
        </w:tc>
        <w:tc>
          <w:tcPr>
            <w:tcW w:w="758" w:type="dxa"/>
          </w:tcPr>
          <w:p w14:paraId="5048C00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24</w:t>
            </w:r>
          </w:p>
        </w:tc>
        <w:tc>
          <w:tcPr>
            <w:tcW w:w="758" w:type="dxa"/>
          </w:tcPr>
          <w:p w14:paraId="11FC434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28,5</w:t>
            </w:r>
          </w:p>
        </w:tc>
        <w:tc>
          <w:tcPr>
            <w:tcW w:w="758" w:type="dxa"/>
          </w:tcPr>
          <w:p w14:paraId="15AE007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24</w:t>
            </w:r>
          </w:p>
        </w:tc>
        <w:tc>
          <w:tcPr>
            <w:tcW w:w="758" w:type="dxa"/>
          </w:tcPr>
          <w:p w14:paraId="4F54B0DE"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28,5</w:t>
            </w:r>
          </w:p>
        </w:tc>
        <w:tc>
          <w:tcPr>
            <w:tcW w:w="758" w:type="dxa"/>
          </w:tcPr>
          <w:p w14:paraId="7F12141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24</w:t>
            </w:r>
          </w:p>
        </w:tc>
        <w:tc>
          <w:tcPr>
            <w:tcW w:w="758" w:type="dxa"/>
          </w:tcPr>
          <w:p w14:paraId="739A3961"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28,5</w:t>
            </w:r>
          </w:p>
        </w:tc>
        <w:tc>
          <w:tcPr>
            <w:tcW w:w="963" w:type="dxa"/>
          </w:tcPr>
          <w:p w14:paraId="7E983BE4"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208,5</w:t>
            </w:r>
          </w:p>
        </w:tc>
      </w:tr>
      <w:tr w:rsidR="004C063C" w:rsidRPr="004C323A" w14:paraId="16ED8024" w14:textId="77777777" w:rsidTr="004C323A">
        <w:tc>
          <w:tcPr>
            <w:tcW w:w="2542" w:type="dxa"/>
          </w:tcPr>
          <w:p w14:paraId="476ED042"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самостоятельные занятия</w:t>
            </w:r>
          </w:p>
        </w:tc>
        <w:tc>
          <w:tcPr>
            <w:tcW w:w="759" w:type="dxa"/>
          </w:tcPr>
          <w:p w14:paraId="01385EAE"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32</w:t>
            </w:r>
          </w:p>
        </w:tc>
        <w:tc>
          <w:tcPr>
            <w:tcW w:w="759" w:type="dxa"/>
          </w:tcPr>
          <w:p w14:paraId="6A94DF7F"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36</w:t>
            </w:r>
          </w:p>
        </w:tc>
        <w:tc>
          <w:tcPr>
            <w:tcW w:w="758" w:type="dxa"/>
          </w:tcPr>
          <w:p w14:paraId="6C4F045F"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48</w:t>
            </w:r>
          </w:p>
        </w:tc>
        <w:tc>
          <w:tcPr>
            <w:tcW w:w="758" w:type="dxa"/>
          </w:tcPr>
          <w:p w14:paraId="2E6791C5"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57</w:t>
            </w:r>
          </w:p>
        </w:tc>
        <w:tc>
          <w:tcPr>
            <w:tcW w:w="758" w:type="dxa"/>
          </w:tcPr>
          <w:p w14:paraId="565003B6"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64</w:t>
            </w:r>
          </w:p>
        </w:tc>
        <w:tc>
          <w:tcPr>
            <w:tcW w:w="758" w:type="dxa"/>
          </w:tcPr>
          <w:p w14:paraId="56AB5274"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76</w:t>
            </w:r>
          </w:p>
        </w:tc>
        <w:tc>
          <w:tcPr>
            <w:tcW w:w="758" w:type="dxa"/>
          </w:tcPr>
          <w:p w14:paraId="0587173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64</w:t>
            </w:r>
          </w:p>
        </w:tc>
        <w:tc>
          <w:tcPr>
            <w:tcW w:w="758" w:type="dxa"/>
          </w:tcPr>
          <w:p w14:paraId="2A92621D"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76</w:t>
            </w:r>
          </w:p>
        </w:tc>
        <w:tc>
          <w:tcPr>
            <w:tcW w:w="963" w:type="dxa"/>
          </w:tcPr>
          <w:p w14:paraId="4CCAB0CD"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453</w:t>
            </w:r>
          </w:p>
        </w:tc>
      </w:tr>
      <w:tr w:rsidR="004C063C" w:rsidRPr="004C323A" w14:paraId="5BA4F4D1" w14:textId="77777777" w:rsidTr="004C323A">
        <w:tc>
          <w:tcPr>
            <w:tcW w:w="2542" w:type="dxa"/>
          </w:tcPr>
          <w:p w14:paraId="3059AC7C"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максимальная учебная нагрузка</w:t>
            </w:r>
          </w:p>
        </w:tc>
        <w:tc>
          <w:tcPr>
            <w:tcW w:w="759" w:type="dxa"/>
          </w:tcPr>
          <w:p w14:paraId="7B3AEEDB"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56</w:t>
            </w:r>
          </w:p>
        </w:tc>
        <w:tc>
          <w:tcPr>
            <w:tcW w:w="759" w:type="dxa"/>
          </w:tcPr>
          <w:p w14:paraId="1EEA314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63</w:t>
            </w:r>
          </w:p>
        </w:tc>
        <w:tc>
          <w:tcPr>
            <w:tcW w:w="758" w:type="dxa"/>
          </w:tcPr>
          <w:p w14:paraId="19717C63"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72</w:t>
            </w:r>
          </w:p>
        </w:tc>
        <w:tc>
          <w:tcPr>
            <w:tcW w:w="758" w:type="dxa"/>
          </w:tcPr>
          <w:p w14:paraId="31BDA4A7"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85,5</w:t>
            </w:r>
          </w:p>
        </w:tc>
        <w:tc>
          <w:tcPr>
            <w:tcW w:w="758" w:type="dxa"/>
          </w:tcPr>
          <w:p w14:paraId="5362677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88</w:t>
            </w:r>
          </w:p>
        </w:tc>
        <w:tc>
          <w:tcPr>
            <w:tcW w:w="758" w:type="dxa"/>
          </w:tcPr>
          <w:p w14:paraId="01284768"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104,5</w:t>
            </w:r>
          </w:p>
        </w:tc>
        <w:tc>
          <w:tcPr>
            <w:tcW w:w="758" w:type="dxa"/>
          </w:tcPr>
          <w:p w14:paraId="014807F9"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88</w:t>
            </w:r>
          </w:p>
        </w:tc>
        <w:tc>
          <w:tcPr>
            <w:tcW w:w="758" w:type="dxa"/>
          </w:tcPr>
          <w:p w14:paraId="43668EDC"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104,5</w:t>
            </w:r>
          </w:p>
        </w:tc>
        <w:tc>
          <w:tcPr>
            <w:tcW w:w="963" w:type="dxa"/>
          </w:tcPr>
          <w:p w14:paraId="50836420" w14:textId="77777777" w:rsidR="004C063C" w:rsidRPr="004C323A" w:rsidRDefault="004C063C" w:rsidP="004C323A">
            <w:pPr>
              <w:autoSpaceDE w:val="0"/>
              <w:autoSpaceDN w:val="0"/>
              <w:adjustRightInd w:val="0"/>
              <w:spacing w:after="0" w:line="240" w:lineRule="auto"/>
              <w:jc w:val="center"/>
              <w:rPr>
                <w:rFonts w:ascii="Times New Roman,BoldItalic" w:hAnsi="Times New Roman,BoldItalic" w:cs="Times New Roman,BoldItalic"/>
                <w:bCs/>
                <w:iCs/>
                <w:color w:val="000000"/>
                <w:sz w:val="28"/>
                <w:szCs w:val="28"/>
              </w:rPr>
            </w:pPr>
            <w:r w:rsidRPr="004C323A">
              <w:rPr>
                <w:rFonts w:ascii="Times New Roman,BoldItalic" w:hAnsi="Times New Roman,BoldItalic" w:cs="Times New Roman,BoldItalic"/>
                <w:bCs/>
                <w:iCs/>
                <w:color w:val="000000"/>
                <w:sz w:val="28"/>
                <w:szCs w:val="28"/>
              </w:rPr>
              <w:t>661,5</w:t>
            </w:r>
          </w:p>
        </w:tc>
      </w:tr>
    </w:tbl>
    <w:p w14:paraId="6250E3EB" w14:textId="77777777" w:rsidR="004C063C" w:rsidRPr="004B6EE5" w:rsidRDefault="004C063C" w:rsidP="004B6EE5">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p>
    <w:p w14:paraId="5444A116" w14:textId="77777777" w:rsidR="004C063C" w:rsidRPr="004B6EE5" w:rsidRDefault="004C063C" w:rsidP="004B6EE5">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r w:rsidRPr="004B6EE5">
        <w:rPr>
          <w:rFonts w:ascii="Times New Roman,BoldItalic" w:hAnsi="Times New Roman,BoldItalic" w:cs="Times New Roman,BoldItalic"/>
          <w:b/>
          <w:bCs/>
          <w:iCs/>
          <w:color w:val="000000"/>
          <w:sz w:val="28"/>
          <w:szCs w:val="28"/>
        </w:rPr>
        <w:t>Объем учебного времени, предусмотренный учебным планом</w:t>
      </w:r>
    </w:p>
    <w:p w14:paraId="67E4A65A" w14:textId="33CA9167" w:rsidR="004C063C" w:rsidRDefault="004C063C" w:rsidP="004B6EE5">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r w:rsidRPr="004B6EE5">
        <w:rPr>
          <w:rFonts w:ascii="Times New Roman,BoldItalic" w:hAnsi="Times New Roman,BoldItalic" w:cs="Times New Roman,BoldItalic"/>
          <w:b/>
          <w:bCs/>
          <w:iCs/>
          <w:color w:val="000000"/>
          <w:sz w:val="28"/>
          <w:szCs w:val="28"/>
        </w:rPr>
        <w:t>образовательной организации на реализацию учебного предмета</w:t>
      </w:r>
    </w:p>
    <w:p w14:paraId="7D38F727" w14:textId="77777777" w:rsidR="00B77640" w:rsidRPr="004B6EE5" w:rsidRDefault="00B77640" w:rsidP="004B6EE5">
      <w:pPr>
        <w:autoSpaceDE w:val="0"/>
        <w:autoSpaceDN w:val="0"/>
        <w:adjustRightInd w:val="0"/>
        <w:spacing w:after="0" w:line="240" w:lineRule="auto"/>
        <w:jc w:val="center"/>
        <w:rPr>
          <w:rFonts w:ascii="Times New Roman,BoldItalic" w:hAnsi="Times New Roman,BoldItalic" w:cs="Times New Roman,BoldItalic"/>
          <w:b/>
          <w:bCs/>
          <w:iCs/>
          <w:color w:val="000000"/>
          <w:sz w:val="28"/>
          <w:szCs w:val="28"/>
        </w:rPr>
      </w:pPr>
    </w:p>
    <w:p w14:paraId="49CEB0F9" w14:textId="77777777" w:rsidR="004C063C" w:rsidRPr="006C2717" w:rsidRDefault="004C063C" w:rsidP="004B6EE5">
      <w:pPr>
        <w:autoSpaceDE w:val="0"/>
        <w:autoSpaceDN w:val="0"/>
        <w:adjustRightInd w:val="0"/>
        <w:spacing w:after="0" w:line="240" w:lineRule="auto"/>
        <w:ind w:firstLine="708"/>
        <w:rPr>
          <w:rFonts w:ascii="Times New Roman" w:hAnsi="Times New Roman"/>
          <w:color w:val="000000"/>
          <w:sz w:val="28"/>
          <w:szCs w:val="28"/>
        </w:rPr>
      </w:pPr>
      <w:r w:rsidRPr="006C2717">
        <w:rPr>
          <w:rFonts w:ascii="Times New Roman" w:hAnsi="Times New Roman"/>
          <w:color w:val="000000"/>
          <w:sz w:val="28"/>
          <w:szCs w:val="28"/>
        </w:rPr>
        <w:t>Общая трудоемкость учебного предмета «Музыкальный инструмент</w:t>
      </w:r>
    </w:p>
    <w:p w14:paraId="196817FA" w14:textId="1CDB6336"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sidRPr="006C2717">
        <w:rPr>
          <w:rFonts w:ascii="Times New Roman" w:hAnsi="Times New Roman"/>
          <w:color w:val="000000"/>
          <w:sz w:val="28"/>
          <w:szCs w:val="28"/>
        </w:rPr>
        <w:lastRenderedPageBreak/>
        <w:t>(фортепиано)» при 4-летнем сроке обучения составляет 661,5 часа. Из них: 208,5 часов – аудиторные занятия, 453 часа – самостоятельная работа</w:t>
      </w:r>
      <w:r w:rsidRPr="006C2717">
        <w:rPr>
          <w:rFonts w:ascii="Times New Roman" w:hAnsi="Times New Roman"/>
          <w:i/>
          <w:iCs/>
          <w:color w:val="FF0000"/>
          <w:sz w:val="28"/>
          <w:szCs w:val="28"/>
        </w:rPr>
        <w:t>.</w:t>
      </w:r>
    </w:p>
    <w:p w14:paraId="496C8B4A" w14:textId="77777777"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sidRPr="006C2717">
        <w:rPr>
          <w:rFonts w:ascii="Times New Roman" w:hAnsi="Times New Roman"/>
          <w:color w:val="000000"/>
          <w:sz w:val="28"/>
          <w:szCs w:val="28"/>
        </w:rPr>
        <w:t>Рекомендуемая недельная нагрузка в часах:</w:t>
      </w:r>
    </w:p>
    <w:p w14:paraId="64287BEF" w14:textId="77777777"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sidRPr="006C2717">
        <w:rPr>
          <w:rFonts w:ascii="Times New Roman" w:hAnsi="Times New Roman"/>
          <w:iCs/>
          <w:color w:val="000000"/>
          <w:sz w:val="28"/>
          <w:szCs w:val="28"/>
        </w:rPr>
        <w:t>Аудиторные занятия</w:t>
      </w:r>
      <w:r w:rsidRPr="006C2717">
        <w:rPr>
          <w:rFonts w:ascii="Times New Roman" w:hAnsi="Times New Roman"/>
          <w:color w:val="000000"/>
          <w:sz w:val="28"/>
          <w:szCs w:val="28"/>
        </w:rPr>
        <w:t>: 1 –</w:t>
      </w:r>
      <w:r>
        <w:rPr>
          <w:rFonts w:ascii="Times New Roman" w:hAnsi="Times New Roman"/>
          <w:color w:val="000000"/>
          <w:sz w:val="28"/>
          <w:szCs w:val="28"/>
        </w:rPr>
        <w:t xml:space="preserve">4 </w:t>
      </w:r>
      <w:r w:rsidRPr="006C2717">
        <w:rPr>
          <w:rFonts w:ascii="Times New Roman" w:hAnsi="Times New Roman"/>
          <w:color w:val="000000"/>
          <w:sz w:val="28"/>
          <w:szCs w:val="28"/>
        </w:rPr>
        <w:t>классы – по 1,5 часа в неделю.</w:t>
      </w:r>
    </w:p>
    <w:p w14:paraId="002768CE" w14:textId="77777777" w:rsidR="004C063C" w:rsidRPr="006C2717" w:rsidRDefault="004C063C" w:rsidP="002F019E">
      <w:pPr>
        <w:autoSpaceDE w:val="0"/>
        <w:autoSpaceDN w:val="0"/>
        <w:adjustRightInd w:val="0"/>
        <w:spacing w:after="0" w:line="240" w:lineRule="auto"/>
        <w:rPr>
          <w:rFonts w:ascii="Times New Roman" w:hAnsi="Times New Roman"/>
          <w:iCs/>
          <w:color w:val="000000"/>
          <w:sz w:val="28"/>
          <w:szCs w:val="28"/>
        </w:rPr>
      </w:pPr>
      <w:r w:rsidRPr="006C2717">
        <w:rPr>
          <w:rFonts w:ascii="Times New Roman" w:hAnsi="Times New Roman"/>
          <w:iCs/>
          <w:color w:val="000000"/>
          <w:sz w:val="28"/>
          <w:szCs w:val="28"/>
        </w:rPr>
        <w:t>Самостоятельная работа (внеаудиторная нагрузка):</w:t>
      </w:r>
    </w:p>
    <w:p w14:paraId="02EC464F" w14:textId="77777777"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sidRPr="006C2717">
        <w:rPr>
          <w:rFonts w:ascii="Times New Roman" w:hAnsi="Times New Roman"/>
          <w:color w:val="000000"/>
          <w:sz w:val="28"/>
          <w:szCs w:val="28"/>
        </w:rPr>
        <w:t>1класс по 2 часа в неделю</w:t>
      </w:r>
    </w:p>
    <w:p w14:paraId="3D520344" w14:textId="77777777"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sidRPr="006C2717">
        <w:rPr>
          <w:rFonts w:ascii="Times New Roman" w:hAnsi="Times New Roman"/>
          <w:color w:val="000000"/>
          <w:sz w:val="28"/>
          <w:szCs w:val="28"/>
        </w:rPr>
        <w:t>2 класс по 3 часа в неделю</w:t>
      </w:r>
    </w:p>
    <w:p w14:paraId="0E542342" w14:textId="1C7121BA" w:rsidR="004C063C" w:rsidRPr="006C2717"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3-4 </w:t>
      </w:r>
      <w:r w:rsidRPr="006C2717">
        <w:rPr>
          <w:rFonts w:ascii="Times New Roman" w:hAnsi="Times New Roman"/>
          <w:color w:val="000000"/>
          <w:sz w:val="28"/>
          <w:szCs w:val="28"/>
        </w:rPr>
        <w:t>класс по 4 часа в неделю.</w:t>
      </w:r>
    </w:p>
    <w:p w14:paraId="4CD94D2E" w14:textId="77777777" w:rsidR="004C063C" w:rsidRPr="004B6EE5" w:rsidRDefault="004C063C" w:rsidP="004B6EE5">
      <w:pPr>
        <w:autoSpaceDE w:val="0"/>
        <w:autoSpaceDN w:val="0"/>
        <w:adjustRightInd w:val="0"/>
        <w:spacing w:after="0" w:line="240" w:lineRule="auto"/>
        <w:rPr>
          <w:rFonts w:ascii="Times New Roman" w:hAnsi="Times New Roman"/>
          <w:color w:val="000000"/>
          <w:sz w:val="28"/>
          <w:szCs w:val="28"/>
        </w:rPr>
      </w:pPr>
    </w:p>
    <w:p w14:paraId="4772AC03" w14:textId="77777777" w:rsidR="004C063C" w:rsidRDefault="004C063C" w:rsidP="004B6EE5">
      <w:pPr>
        <w:autoSpaceDE w:val="0"/>
        <w:autoSpaceDN w:val="0"/>
        <w:adjustRightInd w:val="0"/>
        <w:spacing w:after="0" w:line="240" w:lineRule="auto"/>
        <w:jc w:val="center"/>
        <w:rPr>
          <w:rFonts w:ascii="Times New Roman" w:hAnsi="Times New Roman"/>
          <w:b/>
          <w:bCs/>
          <w:iCs/>
          <w:color w:val="000000"/>
          <w:sz w:val="28"/>
          <w:szCs w:val="28"/>
        </w:rPr>
      </w:pPr>
      <w:r w:rsidRPr="00842177">
        <w:rPr>
          <w:rFonts w:ascii="Times New Roman" w:hAnsi="Times New Roman"/>
          <w:b/>
          <w:bCs/>
          <w:iCs/>
          <w:color w:val="000000"/>
          <w:sz w:val="28"/>
          <w:szCs w:val="28"/>
        </w:rPr>
        <w:t>Форма проведения учебных занятий</w:t>
      </w:r>
    </w:p>
    <w:p w14:paraId="153DC1D0" w14:textId="77777777" w:rsidR="004C063C" w:rsidRPr="00842177" w:rsidRDefault="004C063C" w:rsidP="004B6EE5">
      <w:pPr>
        <w:autoSpaceDE w:val="0"/>
        <w:autoSpaceDN w:val="0"/>
        <w:adjustRightInd w:val="0"/>
        <w:spacing w:after="0" w:line="240" w:lineRule="auto"/>
        <w:jc w:val="center"/>
        <w:rPr>
          <w:rFonts w:ascii="Times New Roman" w:hAnsi="Times New Roman"/>
          <w:b/>
          <w:bCs/>
          <w:iCs/>
          <w:color w:val="000000"/>
          <w:sz w:val="28"/>
          <w:szCs w:val="28"/>
        </w:rPr>
      </w:pPr>
    </w:p>
    <w:p w14:paraId="7D41106A" w14:textId="77777777" w:rsidR="004C063C" w:rsidRDefault="004C063C" w:rsidP="004B6EE5">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Занятия проводятся в индивидуальной форме, возможно чередование</w:t>
      </w:r>
    </w:p>
    <w:p w14:paraId="441FBA21" w14:textId="77777777" w:rsidR="004C063C" w:rsidRDefault="004C063C" w:rsidP="004B6EE5">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14:paraId="10345524" w14:textId="77777777" w:rsidR="004C063C" w:rsidRDefault="004C063C" w:rsidP="004B6EE5">
      <w:pPr>
        <w:autoSpaceDE w:val="0"/>
        <w:autoSpaceDN w:val="0"/>
        <w:adjustRightInd w:val="0"/>
        <w:spacing w:after="0" w:line="240" w:lineRule="auto"/>
        <w:jc w:val="both"/>
        <w:rPr>
          <w:rFonts w:ascii="Times New Roman" w:hAnsi="Times New Roman"/>
          <w:color w:val="000000"/>
          <w:sz w:val="28"/>
          <w:szCs w:val="28"/>
        </w:rPr>
      </w:pPr>
    </w:p>
    <w:p w14:paraId="42B2EEB0" w14:textId="77777777" w:rsidR="004C063C" w:rsidRPr="00842177" w:rsidRDefault="004C063C" w:rsidP="004B6EE5">
      <w:pPr>
        <w:autoSpaceDE w:val="0"/>
        <w:autoSpaceDN w:val="0"/>
        <w:adjustRightInd w:val="0"/>
        <w:spacing w:after="0" w:line="240" w:lineRule="auto"/>
        <w:jc w:val="center"/>
        <w:rPr>
          <w:rFonts w:ascii="Times New Roman" w:hAnsi="Times New Roman"/>
          <w:b/>
          <w:bCs/>
          <w:iCs/>
          <w:color w:val="000000"/>
          <w:sz w:val="28"/>
          <w:szCs w:val="28"/>
        </w:rPr>
      </w:pPr>
      <w:r w:rsidRPr="00842177">
        <w:rPr>
          <w:rFonts w:ascii="Times New Roman" w:hAnsi="Times New Roman"/>
          <w:b/>
          <w:bCs/>
          <w:iCs/>
          <w:color w:val="000000"/>
          <w:sz w:val="28"/>
          <w:szCs w:val="28"/>
        </w:rPr>
        <w:t>Цель и задачи учебного предмета</w:t>
      </w:r>
    </w:p>
    <w:p w14:paraId="657BC102" w14:textId="77777777" w:rsidR="004C063C" w:rsidRPr="00842177" w:rsidRDefault="004C063C" w:rsidP="004B6EE5">
      <w:pPr>
        <w:autoSpaceDE w:val="0"/>
        <w:autoSpaceDN w:val="0"/>
        <w:adjustRightInd w:val="0"/>
        <w:spacing w:after="0" w:line="240" w:lineRule="auto"/>
        <w:jc w:val="center"/>
        <w:rPr>
          <w:rFonts w:ascii="Times New Roman" w:hAnsi="Times New Roman"/>
          <w:b/>
          <w:bCs/>
          <w:iCs/>
          <w:color w:val="000000"/>
          <w:sz w:val="28"/>
          <w:szCs w:val="28"/>
        </w:rPr>
      </w:pPr>
    </w:p>
    <w:p w14:paraId="57A85938" w14:textId="77777777" w:rsidR="004C063C" w:rsidRDefault="004C063C" w:rsidP="004B6EE5">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Целью учебного предмета является обеспечение развития творческих</w:t>
      </w:r>
    </w:p>
    <w:p w14:paraId="70739DF8"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способностей и индивидуальности учащегося, овладение знаниями и</w:t>
      </w:r>
    </w:p>
    <w:p w14:paraId="1E803120"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представлениями о фортепианном исполнительстве, формирование</w:t>
      </w:r>
    </w:p>
    <w:p w14:paraId="36E9602F"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практических умений и навыков игры на фортепиано, устойчивого интереса к самостоятельной деятельности в области музыкального искусства.</w:t>
      </w:r>
    </w:p>
    <w:p w14:paraId="321BB076"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p>
    <w:p w14:paraId="6B4D59FC" w14:textId="77777777" w:rsidR="004C063C" w:rsidRPr="00842177" w:rsidRDefault="004C063C" w:rsidP="00842177">
      <w:pPr>
        <w:autoSpaceDE w:val="0"/>
        <w:autoSpaceDN w:val="0"/>
        <w:adjustRightInd w:val="0"/>
        <w:spacing w:after="0" w:line="240" w:lineRule="auto"/>
        <w:jc w:val="center"/>
        <w:rPr>
          <w:rFonts w:ascii="Times New Roman" w:hAnsi="Times New Roman"/>
          <w:b/>
          <w:bCs/>
          <w:iCs/>
          <w:color w:val="000000"/>
          <w:sz w:val="28"/>
          <w:szCs w:val="28"/>
        </w:rPr>
      </w:pPr>
      <w:r w:rsidRPr="00842177">
        <w:rPr>
          <w:rFonts w:ascii="Times New Roman" w:hAnsi="Times New Roman"/>
          <w:b/>
          <w:bCs/>
          <w:iCs/>
          <w:color w:val="000000"/>
          <w:sz w:val="28"/>
          <w:szCs w:val="28"/>
        </w:rPr>
        <w:t>Задачи учебного предмета</w:t>
      </w:r>
    </w:p>
    <w:p w14:paraId="1181FE74" w14:textId="77777777" w:rsidR="004C063C" w:rsidRPr="00842177" w:rsidRDefault="004C063C" w:rsidP="002F019E">
      <w:pPr>
        <w:autoSpaceDE w:val="0"/>
        <w:autoSpaceDN w:val="0"/>
        <w:adjustRightInd w:val="0"/>
        <w:spacing w:after="0" w:line="240" w:lineRule="auto"/>
        <w:rPr>
          <w:rFonts w:ascii="Times New Roman,BoldItalic" w:hAnsi="Times New Roman,BoldItalic" w:cs="Times New Roman,BoldItalic"/>
          <w:bCs/>
          <w:iCs/>
          <w:color w:val="000000"/>
          <w:sz w:val="28"/>
          <w:szCs w:val="28"/>
        </w:rPr>
      </w:pPr>
    </w:p>
    <w:p w14:paraId="430B5CD1" w14:textId="77777777" w:rsidR="004C063C" w:rsidRPr="00842177" w:rsidRDefault="004C063C" w:rsidP="00842177">
      <w:pPr>
        <w:autoSpaceDE w:val="0"/>
        <w:autoSpaceDN w:val="0"/>
        <w:adjustRightInd w:val="0"/>
        <w:spacing w:after="0" w:line="240" w:lineRule="auto"/>
        <w:rPr>
          <w:rFonts w:ascii="Times New Roman" w:hAnsi="Times New Roman"/>
          <w:bCs/>
          <w:iCs/>
          <w:color w:val="000000"/>
          <w:sz w:val="28"/>
          <w:szCs w:val="28"/>
        </w:rPr>
      </w:pPr>
      <w:r w:rsidRPr="00842177">
        <w:rPr>
          <w:rFonts w:ascii="Times New Roman" w:hAnsi="Times New Roman"/>
          <w:bCs/>
          <w:iCs/>
          <w:color w:val="000000"/>
          <w:sz w:val="28"/>
          <w:szCs w:val="28"/>
        </w:rPr>
        <w:t>Обучающие:</w:t>
      </w:r>
    </w:p>
    <w:p w14:paraId="25F48C01" w14:textId="77777777" w:rsidR="004C063C" w:rsidRDefault="004C063C" w:rsidP="002536D7">
      <w:pPr>
        <w:numPr>
          <w:ilvl w:val="0"/>
          <w:numId w:val="2"/>
        </w:numPr>
        <w:autoSpaceDE w:val="0"/>
        <w:autoSpaceDN w:val="0"/>
        <w:adjustRightInd w:val="0"/>
        <w:spacing w:after="0" w:line="240" w:lineRule="auto"/>
        <w:jc w:val="both"/>
        <w:rPr>
          <w:rFonts w:ascii="Times New Roman" w:hAnsi="Times New Roman"/>
          <w:bCs/>
          <w:iCs/>
          <w:color w:val="000000"/>
          <w:sz w:val="28"/>
          <w:szCs w:val="28"/>
        </w:rPr>
      </w:pPr>
      <w:r w:rsidRPr="002536D7">
        <w:rPr>
          <w:rFonts w:ascii="Times New Roman" w:hAnsi="Times New Roman"/>
          <w:bCs/>
          <w:iCs/>
          <w:color w:val="000000"/>
          <w:sz w:val="28"/>
          <w:szCs w:val="28"/>
        </w:rPr>
        <w:t>Сформировать</w:t>
      </w:r>
      <w:r>
        <w:rPr>
          <w:rFonts w:ascii="Times New Roman" w:hAnsi="Times New Roman"/>
          <w:bCs/>
          <w:iCs/>
          <w:color w:val="000000"/>
          <w:sz w:val="28"/>
          <w:szCs w:val="28"/>
        </w:rPr>
        <w:t xml:space="preserve"> комплекс исполнительских знаний, умений и навыков, позволяющий использовать многообразие возможностей фортепиано, с учётом возможностей и особенностей ученика.</w:t>
      </w:r>
    </w:p>
    <w:p w14:paraId="31ABC02E" w14:textId="77777777" w:rsidR="004C063C" w:rsidRDefault="004C063C" w:rsidP="002536D7">
      <w:pPr>
        <w:numPr>
          <w:ilvl w:val="0"/>
          <w:numId w:val="2"/>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Обучить навыкам самостоятельной работы с музыкальным материалом, навыкам чтения с листа, аккомпанемента, игры в ансамбле и навыку подбора по слуху.</w:t>
      </w:r>
    </w:p>
    <w:p w14:paraId="24F878EF" w14:textId="77777777" w:rsidR="004C063C" w:rsidRDefault="004C063C" w:rsidP="002536D7">
      <w:pPr>
        <w:numPr>
          <w:ilvl w:val="0"/>
          <w:numId w:val="2"/>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Овладеть знаниями в соответствии с требованиями данной программы, включающей в себя произведения разных форм, стилей и жанров.</w:t>
      </w:r>
    </w:p>
    <w:p w14:paraId="6B442297" w14:textId="77777777" w:rsidR="004C063C" w:rsidRDefault="004C063C" w:rsidP="00C818AB">
      <w:pPr>
        <w:autoSpaceDE w:val="0"/>
        <w:autoSpaceDN w:val="0"/>
        <w:adjustRightInd w:val="0"/>
        <w:spacing w:after="0" w:line="240" w:lineRule="auto"/>
        <w:ind w:left="360"/>
        <w:jc w:val="both"/>
        <w:rPr>
          <w:rFonts w:ascii="Times New Roman" w:hAnsi="Times New Roman"/>
          <w:bCs/>
          <w:iCs/>
          <w:color w:val="000000"/>
          <w:sz w:val="28"/>
          <w:szCs w:val="28"/>
        </w:rPr>
      </w:pPr>
      <w:r w:rsidRPr="00C818AB">
        <w:rPr>
          <w:rFonts w:ascii="Times New Roman" w:hAnsi="Times New Roman"/>
          <w:bCs/>
          <w:iCs/>
          <w:color w:val="000000"/>
          <w:sz w:val="28"/>
          <w:szCs w:val="28"/>
        </w:rPr>
        <w:t>Развивающие:</w:t>
      </w:r>
    </w:p>
    <w:p w14:paraId="2FEFFCC8" w14:textId="77777777" w:rsidR="004C063C" w:rsidRDefault="004C063C" w:rsidP="00C818AB">
      <w:pPr>
        <w:numPr>
          <w:ilvl w:val="0"/>
          <w:numId w:val="3"/>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Развивать любознательность и кругозор учащегося, сформировать и развивать художественный вкус к классической музыке и музыкальному творчеству.</w:t>
      </w:r>
    </w:p>
    <w:p w14:paraId="24C15D4C" w14:textId="77777777" w:rsidR="004C063C" w:rsidRDefault="004C063C" w:rsidP="00C818AB">
      <w:pPr>
        <w:numPr>
          <w:ilvl w:val="0"/>
          <w:numId w:val="3"/>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Развивать музыкально-творческие способности обучающегося.</w:t>
      </w:r>
    </w:p>
    <w:p w14:paraId="292501E1" w14:textId="77777777" w:rsidR="004C063C" w:rsidRDefault="004C063C" w:rsidP="00C818AB">
      <w:pPr>
        <w:numPr>
          <w:ilvl w:val="0"/>
          <w:numId w:val="3"/>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Развивать творческое мышление, эмоциональную сферу ребёнка.</w:t>
      </w:r>
    </w:p>
    <w:p w14:paraId="0BC5E357" w14:textId="77777777" w:rsidR="004C063C" w:rsidRDefault="004C063C" w:rsidP="00C818AB">
      <w:pPr>
        <w:autoSpaceDE w:val="0"/>
        <w:autoSpaceDN w:val="0"/>
        <w:adjustRightInd w:val="0"/>
        <w:spacing w:after="0" w:line="240" w:lineRule="auto"/>
        <w:ind w:left="360"/>
        <w:jc w:val="both"/>
        <w:rPr>
          <w:rFonts w:ascii="Times New Roman" w:hAnsi="Times New Roman"/>
          <w:bCs/>
          <w:iCs/>
          <w:color w:val="000000"/>
          <w:sz w:val="28"/>
          <w:szCs w:val="28"/>
        </w:rPr>
      </w:pPr>
      <w:r>
        <w:rPr>
          <w:rFonts w:ascii="Times New Roman" w:hAnsi="Times New Roman"/>
          <w:bCs/>
          <w:iCs/>
          <w:color w:val="000000"/>
          <w:sz w:val="28"/>
          <w:szCs w:val="28"/>
        </w:rPr>
        <w:t>Воспитательные:</w:t>
      </w:r>
    </w:p>
    <w:p w14:paraId="41AF48D6" w14:textId="065220E6" w:rsidR="004C063C" w:rsidRDefault="004C063C" w:rsidP="00C818AB">
      <w:pPr>
        <w:numPr>
          <w:ilvl w:val="0"/>
          <w:numId w:val="4"/>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Воспитать и развить у обучающегося личные качества, позволяющие уважать и принимать</w:t>
      </w:r>
      <w:r w:rsidR="00360255">
        <w:rPr>
          <w:rFonts w:ascii="Times New Roman" w:hAnsi="Times New Roman"/>
          <w:bCs/>
          <w:iCs/>
          <w:color w:val="000000"/>
          <w:sz w:val="28"/>
          <w:szCs w:val="28"/>
        </w:rPr>
        <w:t xml:space="preserve"> </w:t>
      </w:r>
      <w:r>
        <w:rPr>
          <w:rFonts w:ascii="Times New Roman" w:hAnsi="Times New Roman"/>
          <w:bCs/>
          <w:iCs/>
          <w:color w:val="000000"/>
          <w:sz w:val="28"/>
          <w:szCs w:val="28"/>
        </w:rPr>
        <w:t>духовные и культурные ценности разных народов</w:t>
      </w:r>
    </w:p>
    <w:p w14:paraId="7C8A1779" w14:textId="77777777" w:rsidR="004C063C" w:rsidRDefault="004C063C" w:rsidP="00C818AB">
      <w:pPr>
        <w:numPr>
          <w:ilvl w:val="0"/>
          <w:numId w:val="4"/>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lastRenderedPageBreak/>
        <w:t>Привить интерес к восприятию музыкального искусства, самостоятельному музыкальному исполнительству, практическому использованию знаний и умений, приобретённых на занятиях.</w:t>
      </w:r>
    </w:p>
    <w:p w14:paraId="58B38613" w14:textId="77777777" w:rsidR="004C063C" w:rsidRPr="00C818AB" w:rsidRDefault="004C063C" w:rsidP="00C818AB">
      <w:pPr>
        <w:numPr>
          <w:ilvl w:val="0"/>
          <w:numId w:val="4"/>
        </w:numPr>
        <w:autoSpaceDE w:val="0"/>
        <w:autoSpaceDN w:val="0"/>
        <w:adjustRightInd w:val="0"/>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Сформировать у обучающихся эстетические взгляды, нравственные установки и потребность общения с духовными ценностями.</w:t>
      </w:r>
    </w:p>
    <w:p w14:paraId="7A2B7053" w14:textId="77777777" w:rsidR="004C063C" w:rsidRDefault="004C063C" w:rsidP="00FC5EAC">
      <w:pPr>
        <w:autoSpaceDE w:val="0"/>
        <w:autoSpaceDN w:val="0"/>
        <w:adjustRightInd w:val="0"/>
        <w:spacing w:after="0" w:line="240" w:lineRule="auto"/>
        <w:jc w:val="center"/>
        <w:rPr>
          <w:rFonts w:ascii="Times New Roman" w:hAnsi="Times New Roman"/>
          <w:b/>
          <w:bCs/>
          <w:iCs/>
          <w:color w:val="000000"/>
          <w:sz w:val="28"/>
          <w:szCs w:val="28"/>
        </w:rPr>
      </w:pPr>
    </w:p>
    <w:p w14:paraId="6F810FCB" w14:textId="39167531" w:rsidR="004C063C" w:rsidRDefault="004C063C" w:rsidP="00FC5EAC">
      <w:pPr>
        <w:autoSpaceDE w:val="0"/>
        <w:autoSpaceDN w:val="0"/>
        <w:adjustRightInd w:val="0"/>
        <w:spacing w:after="0" w:line="240" w:lineRule="auto"/>
        <w:jc w:val="center"/>
        <w:rPr>
          <w:rFonts w:ascii="Times New Roman" w:hAnsi="Times New Roman"/>
          <w:b/>
          <w:bCs/>
          <w:iCs/>
          <w:color w:val="000000"/>
          <w:sz w:val="28"/>
          <w:szCs w:val="28"/>
        </w:rPr>
      </w:pPr>
      <w:r w:rsidRPr="00FC5EAC">
        <w:rPr>
          <w:rFonts w:ascii="Times New Roman" w:hAnsi="Times New Roman"/>
          <w:b/>
          <w:bCs/>
          <w:iCs/>
          <w:color w:val="000000"/>
          <w:sz w:val="28"/>
          <w:szCs w:val="28"/>
        </w:rPr>
        <w:t>Методы обучения</w:t>
      </w:r>
    </w:p>
    <w:p w14:paraId="2D9A9BDD" w14:textId="77777777" w:rsidR="00FB5180" w:rsidRPr="00FC5EAC" w:rsidRDefault="00FB5180" w:rsidP="00FC5EAC">
      <w:pPr>
        <w:autoSpaceDE w:val="0"/>
        <w:autoSpaceDN w:val="0"/>
        <w:adjustRightInd w:val="0"/>
        <w:spacing w:after="0" w:line="240" w:lineRule="auto"/>
        <w:jc w:val="center"/>
        <w:rPr>
          <w:rFonts w:ascii="Times New Roman" w:hAnsi="Times New Roman"/>
          <w:b/>
          <w:bCs/>
          <w:iCs/>
          <w:color w:val="000000"/>
          <w:sz w:val="28"/>
          <w:szCs w:val="28"/>
        </w:rPr>
      </w:pPr>
    </w:p>
    <w:p w14:paraId="4547D176" w14:textId="77777777" w:rsidR="004C063C" w:rsidRDefault="004C063C" w:rsidP="00340073">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Для достижения поставленной цели и реализации задач предмета</w:t>
      </w:r>
    </w:p>
    <w:p w14:paraId="6F3B794D"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используются следующие методы обучения:</w:t>
      </w:r>
    </w:p>
    <w:p w14:paraId="57A96C38"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словесный (объяснение, беседа, рассказ);</w:t>
      </w:r>
    </w:p>
    <w:p w14:paraId="19A973E4"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наглядный (показ, наблюдение, демонстрация приемов работы);</w:t>
      </w:r>
    </w:p>
    <w:p w14:paraId="14CFB99D"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практический (освоение приемов игры на инструменте);</w:t>
      </w:r>
    </w:p>
    <w:p w14:paraId="00106FF7"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эмоциональный (подбор ассоциаций, образов, художественные впечатления).</w:t>
      </w:r>
    </w:p>
    <w:p w14:paraId="11A4057D"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проблемно-поисковый метод</w:t>
      </w:r>
    </w:p>
    <w:p w14:paraId="5C734D13" w14:textId="77777777" w:rsidR="004C063C" w:rsidRDefault="004C063C" w:rsidP="0034007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метод создания ситуации успеха.</w:t>
      </w:r>
    </w:p>
    <w:p w14:paraId="4E60B008"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p>
    <w:p w14:paraId="6E4DFA45" w14:textId="77777777" w:rsidR="004C063C" w:rsidRPr="006C2717" w:rsidRDefault="004C063C" w:rsidP="00FC5EAC">
      <w:pPr>
        <w:autoSpaceDE w:val="0"/>
        <w:autoSpaceDN w:val="0"/>
        <w:adjustRightInd w:val="0"/>
        <w:spacing w:after="0" w:line="240" w:lineRule="auto"/>
        <w:jc w:val="center"/>
        <w:rPr>
          <w:rFonts w:ascii="Times New Roman" w:hAnsi="Times New Roman"/>
          <w:b/>
          <w:bCs/>
          <w:iCs/>
          <w:color w:val="000000"/>
          <w:sz w:val="28"/>
          <w:szCs w:val="28"/>
        </w:rPr>
      </w:pPr>
      <w:r w:rsidRPr="006C2717">
        <w:rPr>
          <w:rFonts w:ascii="Times New Roman" w:hAnsi="Times New Roman"/>
          <w:b/>
          <w:bCs/>
          <w:iCs/>
          <w:color w:val="000000"/>
          <w:sz w:val="28"/>
          <w:szCs w:val="28"/>
        </w:rPr>
        <w:t>Описание материально-технических условий реализации</w:t>
      </w:r>
    </w:p>
    <w:p w14:paraId="40872154" w14:textId="1F5A3691" w:rsidR="004C063C" w:rsidRDefault="004C063C" w:rsidP="00FC5EAC">
      <w:pPr>
        <w:autoSpaceDE w:val="0"/>
        <w:autoSpaceDN w:val="0"/>
        <w:adjustRightInd w:val="0"/>
        <w:spacing w:after="0" w:line="240" w:lineRule="auto"/>
        <w:jc w:val="center"/>
        <w:rPr>
          <w:rFonts w:ascii="Times New Roman" w:hAnsi="Times New Roman"/>
          <w:b/>
          <w:bCs/>
          <w:iCs/>
          <w:color w:val="000000"/>
          <w:sz w:val="28"/>
          <w:szCs w:val="28"/>
        </w:rPr>
      </w:pPr>
      <w:r w:rsidRPr="006C2717">
        <w:rPr>
          <w:rFonts w:ascii="Times New Roman" w:hAnsi="Times New Roman"/>
          <w:b/>
          <w:bCs/>
          <w:iCs/>
          <w:color w:val="000000"/>
          <w:sz w:val="28"/>
          <w:szCs w:val="28"/>
        </w:rPr>
        <w:t>учебного предмета</w:t>
      </w:r>
    </w:p>
    <w:p w14:paraId="62EC24E0" w14:textId="77777777" w:rsidR="00FB5180" w:rsidRPr="006C2717" w:rsidRDefault="00FB5180" w:rsidP="00FC5EAC">
      <w:pPr>
        <w:autoSpaceDE w:val="0"/>
        <w:autoSpaceDN w:val="0"/>
        <w:adjustRightInd w:val="0"/>
        <w:spacing w:after="0" w:line="240" w:lineRule="auto"/>
        <w:jc w:val="center"/>
        <w:rPr>
          <w:rFonts w:ascii="Times New Roman" w:hAnsi="Times New Roman"/>
          <w:b/>
          <w:bCs/>
          <w:iCs/>
          <w:color w:val="000000"/>
          <w:sz w:val="28"/>
          <w:szCs w:val="28"/>
        </w:rPr>
      </w:pPr>
    </w:p>
    <w:p w14:paraId="1B165B86" w14:textId="77777777" w:rsidR="004C063C" w:rsidRDefault="004C063C" w:rsidP="00FC5EAC">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Реализация программы учебного предмета «Музыкальный инструмент</w:t>
      </w:r>
    </w:p>
    <w:p w14:paraId="43C1EC83"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(фортепиано)» обеспечивается:</w:t>
      </w:r>
    </w:p>
    <w:p w14:paraId="019B2659"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доступом каждого учащегося к библиотечным фондам и фондам</w:t>
      </w:r>
    </w:p>
    <w:p w14:paraId="381AE61F"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фонотеки, аудио и видеозаписей;</w:t>
      </w:r>
    </w:p>
    <w:p w14:paraId="7AFAF92B"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учебными аудиториями для индивидуальных занятий площадью не</w:t>
      </w:r>
    </w:p>
    <w:p w14:paraId="0935DDFC"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менее 6 кв.м., оснащенными роялями или пианино и имеющими</w:t>
      </w:r>
    </w:p>
    <w:p w14:paraId="7291CDA8" w14:textId="77777777" w:rsidR="004C063C" w:rsidRPr="007A0D5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звукоизоляцию.</w:t>
      </w:r>
    </w:p>
    <w:p w14:paraId="5E8BA050" w14:textId="77777777" w:rsidR="004C063C" w:rsidRDefault="004C063C" w:rsidP="006C2717">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В образовательной организации должны быть созданы условия для</w:t>
      </w:r>
    </w:p>
    <w:p w14:paraId="2D9207B0"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содержания, своевременного обслуживания и ремонта музыкальных</w:t>
      </w:r>
    </w:p>
    <w:p w14:paraId="563DB09F"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инструментов.</w:t>
      </w:r>
    </w:p>
    <w:p w14:paraId="17AD9AC2" w14:textId="77777777" w:rsidR="004C063C" w:rsidRDefault="004C063C" w:rsidP="006C2717">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Библиотечный фонд укомплектовывается печатными, электронными</w:t>
      </w:r>
    </w:p>
    <w:p w14:paraId="7A16B387"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изданиями, учебно-методической и нотной литературой.</w:t>
      </w:r>
    </w:p>
    <w:p w14:paraId="53F244F1" w14:textId="77777777" w:rsidR="004C063C" w:rsidRDefault="004C063C" w:rsidP="006C2717">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Материально-техническая база должна соответствовать санитарным и</w:t>
      </w:r>
    </w:p>
    <w:p w14:paraId="104BB7FB"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противопожарным нормам, нормам охраны труда.</w:t>
      </w:r>
    </w:p>
    <w:p w14:paraId="43DDD746"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p>
    <w:p w14:paraId="30987006" w14:textId="77777777" w:rsidR="004C063C" w:rsidRDefault="004C063C" w:rsidP="006C2717">
      <w:pPr>
        <w:autoSpaceDE w:val="0"/>
        <w:autoSpaceDN w:val="0"/>
        <w:adjustRightInd w:val="0"/>
        <w:spacing w:after="0" w:line="240" w:lineRule="auto"/>
        <w:jc w:val="center"/>
        <w:rPr>
          <w:rFonts w:ascii="Times New Roman" w:hAnsi="Times New Roman"/>
          <w:b/>
          <w:bCs/>
          <w:color w:val="000000"/>
          <w:sz w:val="32"/>
          <w:szCs w:val="32"/>
        </w:rPr>
      </w:pPr>
      <w:r w:rsidRPr="00842177">
        <w:rPr>
          <w:rFonts w:ascii="Times New Roman" w:hAnsi="Times New Roman"/>
          <w:b/>
          <w:bCs/>
          <w:color w:val="000000"/>
          <w:sz w:val="32"/>
          <w:szCs w:val="32"/>
        </w:rPr>
        <w:t>II. СОДЕРЖАНИЕ УЧЕБНОГО ПРЕДМЕТА</w:t>
      </w:r>
    </w:p>
    <w:p w14:paraId="630E569E" w14:textId="77777777" w:rsidR="004C063C" w:rsidRPr="00842177" w:rsidRDefault="004C063C" w:rsidP="006C2717">
      <w:pPr>
        <w:autoSpaceDE w:val="0"/>
        <w:autoSpaceDN w:val="0"/>
        <w:adjustRightInd w:val="0"/>
        <w:spacing w:after="0" w:line="240" w:lineRule="auto"/>
        <w:jc w:val="center"/>
        <w:rPr>
          <w:rFonts w:ascii="Times New Roman" w:hAnsi="Times New Roman"/>
          <w:b/>
          <w:bCs/>
          <w:color w:val="000000"/>
          <w:sz w:val="32"/>
          <w:szCs w:val="32"/>
        </w:rPr>
      </w:pPr>
    </w:p>
    <w:p w14:paraId="381DCD55" w14:textId="184F9B2A" w:rsidR="004C063C" w:rsidRDefault="004C063C" w:rsidP="006C2717">
      <w:pPr>
        <w:autoSpaceDE w:val="0"/>
        <w:autoSpaceDN w:val="0"/>
        <w:adjustRightInd w:val="0"/>
        <w:spacing w:after="0" w:line="240" w:lineRule="auto"/>
        <w:jc w:val="center"/>
        <w:rPr>
          <w:rFonts w:ascii="Times New Roman" w:hAnsi="Times New Roman"/>
          <w:b/>
          <w:bCs/>
          <w:color w:val="000000"/>
          <w:sz w:val="28"/>
          <w:szCs w:val="28"/>
        </w:rPr>
      </w:pPr>
      <w:r w:rsidRPr="00842177">
        <w:rPr>
          <w:rFonts w:ascii="Times New Roman" w:hAnsi="Times New Roman"/>
          <w:b/>
          <w:bCs/>
          <w:color w:val="000000"/>
          <w:sz w:val="28"/>
          <w:szCs w:val="28"/>
        </w:rPr>
        <w:t>Годовые требования</w:t>
      </w:r>
    </w:p>
    <w:p w14:paraId="4100626A" w14:textId="77777777" w:rsidR="00FB5180" w:rsidRPr="00842177" w:rsidRDefault="00FB5180" w:rsidP="006C2717">
      <w:pPr>
        <w:autoSpaceDE w:val="0"/>
        <w:autoSpaceDN w:val="0"/>
        <w:adjustRightInd w:val="0"/>
        <w:spacing w:after="0" w:line="240" w:lineRule="auto"/>
        <w:jc w:val="center"/>
        <w:rPr>
          <w:rFonts w:ascii="Times New Roman" w:hAnsi="Times New Roman"/>
          <w:b/>
          <w:bCs/>
          <w:color w:val="000000"/>
          <w:sz w:val="32"/>
          <w:szCs w:val="32"/>
        </w:rPr>
      </w:pPr>
    </w:p>
    <w:p w14:paraId="6A5AF8DD" w14:textId="77777777" w:rsidR="004C063C" w:rsidRDefault="004C063C" w:rsidP="00C24931">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Содержание учебного предмета «Музыкальный инструмент</w:t>
      </w:r>
    </w:p>
    <w:p w14:paraId="3F0A1EF6" w14:textId="77777777" w:rsidR="004C063C" w:rsidRDefault="004C063C" w:rsidP="00C24931">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(фортепиано)» соответствует направленности общеразвивающей программы </w:t>
      </w:r>
    </w:p>
    <w:p w14:paraId="025293B2" w14:textId="77777777" w:rsidR="004C063C" w:rsidRDefault="004C063C" w:rsidP="00C24931">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 предполагает, прежде всего, приобщение учащихся к любительскому музицированию.</w:t>
      </w:r>
    </w:p>
    <w:p w14:paraId="34F8BC5A" w14:textId="77777777" w:rsidR="004C063C" w:rsidRDefault="004C063C" w:rsidP="00C24931">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Формирование у учащихся умений и навыков происходит постепенно: от первого знакомства с инструментом и нотной грамотой до самостоятельного разбора и исполнения музыкального произведения.</w:t>
      </w:r>
    </w:p>
    <w:p w14:paraId="455E9460" w14:textId="77777777" w:rsidR="004C063C" w:rsidRDefault="004C063C" w:rsidP="00C24931">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Годовые требования содержат несколько вариантов примерных исполнительских программ, разработанных с учетом индивидуальных и</w:t>
      </w:r>
    </w:p>
    <w:p w14:paraId="586F02E3" w14:textId="77777777" w:rsidR="004C063C" w:rsidRDefault="004C063C" w:rsidP="00C24931">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возрастных возможностей, интересов учащихся. С целью расширения музыкального кругозора обучающихся в программу включены произведения современных татарских композиторов.</w:t>
      </w:r>
    </w:p>
    <w:p w14:paraId="35CE9A67" w14:textId="77777777" w:rsidR="004C063C" w:rsidRDefault="004C063C" w:rsidP="00C24931">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14:paraId="52063663" w14:textId="77777777" w:rsidR="004C063C" w:rsidRDefault="004C063C" w:rsidP="002F019E">
      <w:pPr>
        <w:autoSpaceDE w:val="0"/>
        <w:autoSpaceDN w:val="0"/>
        <w:adjustRightInd w:val="0"/>
        <w:spacing w:after="0" w:line="240" w:lineRule="auto"/>
        <w:rPr>
          <w:rFonts w:ascii="Times New Roman" w:hAnsi="Times New Roman"/>
          <w:color w:val="000000"/>
          <w:sz w:val="28"/>
          <w:szCs w:val="28"/>
        </w:rPr>
      </w:pPr>
    </w:p>
    <w:p w14:paraId="53614D0E" w14:textId="46CC5346" w:rsidR="004C063C" w:rsidRDefault="004C063C" w:rsidP="00C11D27">
      <w:pPr>
        <w:autoSpaceDE w:val="0"/>
        <w:autoSpaceDN w:val="0"/>
        <w:adjustRightInd w:val="0"/>
        <w:spacing w:after="0" w:line="240" w:lineRule="auto"/>
        <w:jc w:val="center"/>
        <w:rPr>
          <w:rFonts w:ascii="Times New Roman" w:hAnsi="Times New Roman"/>
          <w:b/>
          <w:bCs/>
          <w:color w:val="000000"/>
          <w:sz w:val="28"/>
          <w:szCs w:val="28"/>
        </w:rPr>
      </w:pPr>
      <w:r w:rsidRPr="00E01E68">
        <w:rPr>
          <w:rFonts w:ascii="Times New Roman" w:hAnsi="Times New Roman"/>
          <w:b/>
          <w:bCs/>
          <w:color w:val="000000"/>
          <w:sz w:val="28"/>
          <w:szCs w:val="28"/>
        </w:rPr>
        <w:t>Первый год обучения</w:t>
      </w:r>
    </w:p>
    <w:p w14:paraId="27A38B4F" w14:textId="77777777" w:rsidR="00FB5180" w:rsidRPr="00E01E68" w:rsidRDefault="00FB5180" w:rsidP="00C11D27">
      <w:pPr>
        <w:autoSpaceDE w:val="0"/>
        <w:autoSpaceDN w:val="0"/>
        <w:adjustRightInd w:val="0"/>
        <w:spacing w:after="0" w:line="240" w:lineRule="auto"/>
        <w:jc w:val="center"/>
        <w:rPr>
          <w:rFonts w:ascii="Times New Roman" w:hAnsi="Times New Roman"/>
          <w:b/>
          <w:bCs/>
          <w:color w:val="000000"/>
          <w:sz w:val="28"/>
          <w:szCs w:val="28"/>
        </w:rPr>
      </w:pPr>
    </w:p>
    <w:p w14:paraId="56D5EACD" w14:textId="77777777" w:rsidR="004C063C" w:rsidRPr="004312C5" w:rsidRDefault="004C063C" w:rsidP="003A0D8E">
      <w:pPr>
        <w:autoSpaceDE w:val="0"/>
        <w:autoSpaceDN w:val="0"/>
        <w:adjustRightInd w:val="0"/>
        <w:spacing w:after="0" w:line="240" w:lineRule="auto"/>
        <w:ind w:firstLine="708"/>
        <w:jc w:val="both"/>
        <w:rPr>
          <w:rFonts w:ascii="Times New Roman" w:hAnsi="Times New Roman"/>
          <w:bCs/>
          <w:color w:val="000000"/>
          <w:sz w:val="28"/>
          <w:szCs w:val="28"/>
        </w:rPr>
      </w:pPr>
      <w:r w:rsidRPr="004312C5">
        <w:rPr>
          <w:rFonts w:ascii="Times New Roman" w:hAnsi="Times New Roman"/>
          <w:bCs/>
          <w:color w:val="000000"/>
          <w:sz w:val="28"/>
          <w:szCs w:val="28"/>
        </w:rPr>
        <w:t>Знакомство</w:t>
      </w:r>
      <w:r w:rsidRPr="004312C5">
        <w:rPr>
          <w:rFonts w:ascii="Times New Roman" w:hAnsi="Times New Roman"/>
          <w:color w:val="000000"/>
          <w:sz w:val="28"/>
          <w:szCs w:val="28"/>
        </w:rPr>
        <w:t xml:space="preserve"> </w:t>
      </w:r>
      <w:r>
        <w:rPr>
          <w:rFonts w:ascii="Times New Roman" w:hAnsi="Times New Roman"/>
          <w:color w:val="000000"/>
          <w:sz w:val="28"/>
          <w:szCs w:val="28"/>
        </w:rPr>
        <w:t>с инструментом «фортепиано»,</w:t>
      </w:r>
      <w:r>
        <w:rPr>
          <w:rFonts w:ascii="Times New Roman" w:hAnsi="Times New Roman"/>
          <w:bCs/>
          <w:color w:val="000000"/>
          <w:sz w:val="28"/>
          <w:szCs w:val="28"/>
        </w:rPr>
        <w:t xml:space="preserve"> </w:t>
      </w:r>
      <w:r>
        <w:rPr>
          <w:rFonts w:ascii="Times New Roman" w:hAnsi="Times New Roman"/>
          <w:color w:val="000000"/>
          <w:sz w:val="28"/>
          <w:szCs w:val="28"/>
        </w:rPr>
        <w:t>нотной грамотой, основными музыкальными терминами. Посадка за инструментом, подбор по слуху</w:t>
      </w:r>
      <w:r>
        <w:rPr>
          <w:rFonts w:ascii="Times New Roman" w:hAnsi="Times New Roman"/>
          <w:bCs/>
          <w:color w:val="000000"/>
          <w:sz w:val="28"/>
          <w:szCs w:val="28"/>
        </w:rPr>
        <w:t xml:space="preserve"> </w:t>
      </w:r>
      <w:r>
        <w:rPr>
          <w:rFonts w:ascii="Times New Roman" w:hAnsi="Times New Roman"/>
          <w:color w:val="000000"/>
          <w:sz w:val="28"/>
          <w:szCs w:val="28"/>
        </w:rPr>
        <w:t>попевок, песенок. Упражнения на постановку рук, развитие пальцевой</w:t>
      </w:r>
      <w:r>
        <w:rPr>
          <w:rFonts w:ascii="Times New Roman" w:hAnsi="Times New Roman"/>
          <w:bCs/>
          <w:color w:val="000000"/>
          <w:sz w:val="28"/>
          <w:szCs w:val="28"/>
        </w:rPr>
        <w:t xml:space="preserve"> </w:t>
      </w:r>
      <w:r>
        <w:rPr>
          <w:rFonts w:ascii="Times New Roman" w:hAnsi="Times New Roman"/>
          <w:color w:val="000000"/>
          <w:sz w:val="28"/>
          <w:szCs w:val="28"/>
        </w:rPr>
        <w:t>техники, овладение основными приёмами игры, штрихами</w:t>
      </w:r>
      <w:r>
        <w:rPr>
          <w:rFonts w:ascii="Times New Roman" w:hAnsi="Times New Roman"/>
          <w:bCs/>
          <w:color w:val="000000"/>
          <w:sz w:val="28"/>
          <w:szCs w:val="28"/>
        </w:rPr>
        <w:t xml:space="preserve"> </w:t>
      </w:r>
      <w:proofErr w:type="spellStart"/>
      <w:r>
        <w:rPr>
          <w:rFonts w:ascii="Times New Roman" w:hAnsi="Times New Roman"/>
          <w:color w:val="000000"/>
          <w:sz w:val="28"/>
          <w:szCs w:val="28"/>
        </w:rPr>
        <w:t>non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legato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legato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staccato</w:t>
      </w:r>
      <w:proofErr w:type="spellEnd"/>
      <w:r>
        <w:rPr>
          <w:rFonts w:ascii="Times New Roman" w:hAnsi="Times New Roman"/>
          <w:color w:val="000000"/>
          <w:sz w:val="28"/>
          <w:szCs w:val="28"/>
        </w:rPr>
        <w:t>.</w:t>
      </w:r>
    </w:p>
    <w:p w14:paraId="679D96B5" w14:textId="4824183C" w:rsidR="004C063C" w:rsidRDefault="004C063C" w:rsidP="003A0D8E">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течение года учащийся должен пройти 20-30 разнохарактерных произведений из хрестоматий учебного репертуара для подготовительной группы и первого класса.</w:t>
      </w:r>
    </w:p>
    <w:p w14:paraId="23AB8E99" w14:textId="17C4C830" w:rsidR="004C063C" w:rsidRDefault="004C063C" w:rsidP="003A0D8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Чтение с листа: к концу года учащийся должен уметь прохлопать ритмический рисунок в размерах 2/4, 3/4, 4/4, содержащий целые, половинные, четвертные, восьмые длительности, сыграть с листа одной рукой несложный нотный текст в указанных размерах.</w:t>
      </w:r>
    </w:p>
    <w:p w14:paraId="078A4C31" w14:textId="77777777" w:rsidR="004C063C" w:rsidRDefault="004C063C" w:rsidP="003A0D8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Знакомство с гаммами до мажор, ля минор. Игра гамм отдельно каждой рукой в две октавы. Игра аккордов и арпеджио по 3 звука в этих тональностях отдельно каждой рукой.</w:t>
      </w:r>
    </w:p>
    <w:p w14:paraId="5F99A7A6" w14:textId="77777777" w:rsidR="004C063C" w:rsidRPr="00FF7926" w:rsidRDefault="004C063C" w:rsidP="003A0D8E">
      <w:pPr>
        <w:autoSpaceDE w:val="0"/>
        <w:autoSpaceDN w:val="0"/>
        <w:adjustRightInd w:val="0"/>
        <w:spacing w:after="0" w:line="240" w:lineRule="auto"/>
        <w:ind w:firstLine="708"/>
        <w:jc w:val="both"/>
        <w:rPr>
          <w:rFonts w:ascii="Times New Roman" w:hAnsi="Times New Roman"/>
          <w:b/>
          <w:color w:val="000000"/>
          <w:sz w:val="28"/>
          <w:szCs w:val="28"/>
        </w:rPr>
      </w:pPr>
    </w:p>
    <w:p w14:paraId="24C17FD2" w14:textId="2BC29B07" w:rsidR="004C063C" w:rsidRDefault="004C063C" w:rsidP="00FF7926">
      <w:pPr>
        <w:widowControl w:val="0"/>
        <w:spacing w:after="0"/>
        <w:ind w:left="2124" w:firstLine="708"/>
        <w:jc w:val="both"/>
        <w:rPr>
          <w:rFonts w:ascii="Times New Roman" w:hAnsi="Times New Roman"/>
          <w:b/>
          <w:sz w:val="28"/>
          <w:szCs w:val="28"/>
        </w:rPr>
      </w:pPr>
      <w:r w:rsidRPr="00FF7926">
        <w:rPr>
          <w:rFonts w:ascii="Times New Roman" w:hAnsi="Times New Roman"/>
          <w:b/>
          <w:sz w:val="28"/>
          <w:szCs w:val="28"/>
        </w:rPr>
        <w:t>Примерный репертуарный список</w:t>
      </w:r>
    </w:p>
    <w:p w14:paraId="63C21E3A" w14:textId="77777777" w:rsidR="00FB5180" w:rsidRPr="00FF7926" w:rsidRDefault="00FB5180" w:rsidP="00FF7926">
      <w:pPr>
        <w:widowControl w:val="0"/>
        <w:spacing w:after="0"/>
        <w:ind w:left="2124" w:firstLine="708"/>
        <w:jc w:val="both"/>
        <w:rPr>
          <w:rFonts w:ascii="Times New Roman" w:hAnsi="Times New Roman"/>
          <w:b/>
          <w:sz w:val="28"/>
          <w:szCs w:val="28"/>
        </w:rPr>
      </w:pPr>
    </w:p>
    <w:p w14:paraId="2E516013" w14:textId="290E8A3D" w:rsidR="004C063C" w:rsidRDefault="004C063C" w:rsidP="00FF7926">
      <w:pPr>
        <w:autoSpaceDE w:val="0"/>
        <w:autoSpaceDN w:val="0"/>
        <w:adjustRightInd w:val="0"/>
        <w:spacing w:after="0" w:line="240" w:lineRule="auto"/>
        <w:rPr>
          <w:rFonts w:ascii="TimesNewRoman" w:hAnsi="TimesNewRoman" w:cs="TimesNewRoman"/>
          <w:sz w:val="28"/>
          <w:szCs w:val="28"/>
        </w:rPr>
      </w:pPr>
      <w:proofErr w:type="spellStart"/>
      <w:r>
        <w:rPr>
          <w:rFonts w:ascii="TimesNewRoman Cyr" w:hAnsi="TimesNewRoman Cyr" w:cs="TimesNewRoman Cyr"/>
          <w:sz w:val="28"/>
          <w:szCs w:val="28"/>
        </w:rPr>
        <w:t>А.Александров</w:t>
      </w:r>
      <w:proofErr w:type="spellEnd"/>
      <w:r>
        <w:rPr>
          <w:rFonts w:ascii="TimesNewRoman Cyr" w:hAnsi="TimesNewRoman Cyr" w:cs="TimesNewRoman Cyr"/>
          <w:sz w:val="28"/>
          <w:szCs w:val="28"/>
        </w:rPr>
        <w:t xml:space="preserve"> </w:t>
      </w:r>
      <w:r w:rsidR="00360255">
        <w:rPr>
          <w:rFonts w:ascii="TimesNewRoman Cyr" w:hAnsi="TimesNewRoman Cyr" w:cs="TimesNewRoman Cyr"/>
          <w:sz w:val="28"/>
          <w:szCs w:val="28"/>
        </w:rPr>
        <w:t>«</w:t>
      </w:r>
      <w:r>
        <w:rPr>
          <w:rFonts w:ascii="TimesNewRoman Cyr" w:hAnsi="TimesNewRoman Cyr" w:cs="TimesNewRoman Cyr"/>
          <w:sz w:val="28"/>
          <w:szCs w:val="28"/>
        </w:rPr>
        <w:t>Дождик накрапывает</w:t>
      </w:r>
      <w:r w:rsidR="00360255">
        <w:rPr>
          <w:rFonts w:ascii="TimesNewRoman Cyr" w:hAnsi="TimesNewRoman Cyr" w:cs="TimesNewRoman Cyr"/>
          <w:sz w:val="28"/>
          <w:szCs w:val="28"/>
        </w:rPr>
        <w:t>»</w:t>
      </w:r>
      <w:r>
        <w:rPr>
          <w:rFonts w:ascii="TimesNewRoman Cyr" w:hAnsi="TimesNewRoman Cyr" w:cs="TimesNewRoman Cyr"/>
          <w:sz w:val="28"/>
          <w:szCs w:val="28"/>
        </w:rPr>
        <w:t>.</w:t>
      </w:r>
    </w:p>
    <w:p w14:paraId="02DF8901" w14:textId="77777777" w:rsidR="004C063C"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 Бер </w:t>
      </w:r>
      <w:r w:rsidRPr="00482869">
        <w:rPr>
          <w:rFonts w:ascii="Times New Roman" w:hAnsi="Times New Roman"/>
          <w:sz w:val="28"/>
          <w:szCs w:val="28"/>
        </w:rPr>
        <w:t>Т</w:t>
      </w:r>
      <w:r>
        <w:rPr>
          <w:rFonts w:ascii="Times New Roman" w:hAnsi="Times New Roman"/>
          <w:sz w:val="28"/>
          <w:szCs w:val="28"/>
        </w:rPr>
        <w:t>емный лес</w:t>
      </w:r>
      <w:r w:rsidRPr="00482869">
        <w:rPr>
          <w:rFonts w:ascii="Times New Roman" w:hAnsi="Times New Roman"/>
          <w:sz w:val="28"/>
          <w:szCs w:val="28"/>
        </w:rPr>
        <w:t>.</w:t>
      </w:r>
    </w:p>
    <w:p w14:paraId="5497A582" w14:textId="77777777" w:rsidR="004C063C" w:rsidRPr="00482869"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П. Берлин «Марширующие поросята»</w:t>
      </w:r>
    </w:p>
    <w:p w14:paraId="58B54445" w14:textId="77777777" w:rsidR="004C063C" w:rsidRPr="00482869" w:rsidRDefault="004C063C" w:rsidP="00FF7926">
      <w:pPr>
        <w:widowControl w:val="0"/>
        <w:spacing w:after="0"/>
        <w:jc w:val="both"/>
        <w:rPr>
          <w:rFonts w:ascii="Times New Roman" w:hAnsi="Times New Roman"/>
          <w:sz w:val="28"/>
          <w:szCs w:val="28"/>
        </w:rPr>
      </w:pPr>
      <w:r w:rsidRPr="00482869">
        <w:rPr>
          <w:rFonts w:ascii="Times New Roman" w:hAnsi="Times New Roman"/>
          <w:sz w:val="28"/>
          <w:szCs w:val="28"/>
        </w:rPr>
        <w:t xml:space="preserve">И. </w:t>
      </w:r>
      <w:proofErr w:type="spellStart"/>
      <w:r w:rsidRPr="00482869">
        <w:rPr>
          <w:rFonts w:ascii="Times New Roman" w:hAnsi="Times New Roman"/>
          <w:sz w:val="28"/>
          <w:szCs w:val="28"/>
        </w:rPr>
        <w:t>Визная</w:t>
      </w:r>
      <w:proofErr w:type="spellEnd"/>
      <w:r w:rsidRPr="00482869">
        <w:rPr>
          <w:rFonts w:ascii="Times New Roman" w:hAnsi="Times New Roman"/>
          <w:sz w:val="28"/>
          <w:szCs w:val="28"/>
        </w:rPr>
        <w:t xml:space="preserve"> </w:t>
      </w:r>
      <w:r>
        <w:rPr>
          <w:rFonts w:ascii="Times New Roman" w:hAnsi="Times New Roman"/>
          <w:sz w:val="28"/>
          <w:szCs w:val="28"/>
        </w:rPr>
        <w:t>Эхо</w:t>
      </w:r>
    </w:p>
    <w:p w14:paraId="3D08E5F4" w14:textId="77777777" w:rsidR="004C063C"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 Гедике. Заинька, </w:t>
      </w:r>
      <w:r w:rsidRPr="00482869">
        <w:rPr>
          <w:rFonts w:ascii="Times New Roman" w:hAnsi="Times New Roman"/>
          <w:sz w:val="28"/>
          <w:szCs w:val="28"/>
        </w:rPr>
        <w:t>Русская песня</w:t>
      </w:r>
    </w:p>
    <w:p w14:paraId="196AA825" w14:textId="77777777" w:rsidR="004C063C" w:rsidRPr="00482869"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 xml:space="preserve">О. </w:t>
      </w:r>
      <w:proofErr w:type="spellStart"/>
      <w:r>
        <w:rPr>
          <w:rFonts w:ascii="Times New Roman" w:hAnsi="Times New Roman"/>
          <w:sz w:val="28"/>
          <w:szCs w:val="28"/>
        </w:rPr>
        <w:t>Гетало</w:t>
      </w:r>
      <w:r w:rsidRPr="001767EE">
        <w:rPr>
          <w:rFonts w:ascii="Times New Roman" w:hAnsi="Times New Roman"/>
          <w:sz w:val="28"/>
          <w:szCs w:val="28"/>
        </w:rPr>
        <w:t>ва</w:t>
      </w:r>
      <w:proofErr w:type="spellEnd"/>
      <w:r w:rsidRPr="001767EE">
        <w:rPr>
          <w:rFonts w:ascii="Times New Roman" w:hAnsi="Times New Roman"/>
          <w:sz w:val="28"/>
          <w:szCs w:val="28"/>
        </w:rPr>
        <w:t xml:space="preserve"> </w:t>
      </w:r>
      <w:r>
        <w:rPr>
          <w:rFonts w:ascii="Times New Roman" w:hAnsi="Times New Roman"/>
          <w:sz w:val="28"/>
          <w:szCs w:val="28"/>
        </w:rPr>
        <w:t>Лягушки танцуют, В лесу, Мишки в цирке</w:t>
      </w:r>
    </w:p>
    <w:p w14:paraId="2BC15980" w14:textId="77777777" w:rsidR="004C063C" w:rsidRPr="00482869"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Е. Гнесина Маленькие этюды для начинающих</w:t>
      </w:r>
      <w:r>
        <w:rPr>
          <w:rFonts w:ascii="Times New Roman" w:hAnsi="Times New Roman"/>
          <w:sz w:val="28"/>
          <w:szCs w:val="28"/>
        </w:rPr>
        <w:t xml:space="preserve"> (по выбору)</w:t>
      </w:r>
    </w:p>
    <w:p w14:paraId="339356F9" w14:textId="77777777" w:rsidR="004C063C" w:rsidRDefault="004C063C" w:rsidP="00FF7926">
      <w:pPr>
        <w:widowControl w:val="0"/>
        <w:spacing w:after="0"/>
        <w:jc w:val="both"/>
        <w:rPr>
          <w:rFonts w:ascii="Times New Roman" w:hAnsi="Times New Roman"/>
          <w:sz w:val="28"/>
          <w:szCs w:val="28"/>
        </w:rPr>
      </w:pPr>
      <w:proofErr w:type="spellStart"/>
      <w:r>
        <w:rPr>
          <w:rFonts w:ascii="Times New Roman" w:hAnsi="Times New Roman"/>
          <w:sz w:val="28"/>
          <w:szCs w:val="28"/>
        </w:rPr>
        <w:t>А.Гречанинов</w:t>
      </w:r>
      <w:proofErr w:type="spellEnd"/>
      <w:r>
        <w:rPr>
          <w:rFonts w:ascii="Times New Roman" w:hAnsi="Times New Roman"/>
          <w:sz w:val="28"/>
          <w:szCs w:val="28"/>
        </w:rPr>
        <w:t xml:space="preserve"> Мазурка</w:t>
      </w:r>
    </w:p>
    <w:p w14:paraId="367C4F45" w14:textId="77777777" w:rsidR="004C063C" w:rsidRDefault="004C063C" w:rsidP="00FF7926">
      <w:pPr>
        <w:widowControl w:val="0"/>
        <w:spacing w:after="0"/>
        <w:jc w:val="both"/>
        <w:rPr>
          <w:rFonts w:ascii="Times New Roman" w:hAnsi="Times New Roman"/>
          <w:sz w:val="28"/>
          <w:szCs w:val="28"/>
        </w:rPr>
      </w:pPr>
      <w:r w:rsidRPr="00C438FA">
        <w:rPr>
          <w:rFonts w:ascii="Times New Roman" w:hAnsi="Times New Roman"/>
          <w:sz w:val="28"/>
          <w:szCs w:val="28"/>
        </w:rPr>
        <w:t xml:space="preserve"> </w:t>
      </w:r>
      <w:r w:rsidRPr="001767EE">
        <w:rPr>
          <w:rFonts w:ascii="Times New Roman" w:hAnsi="Times New Roman"/>
          <w:sz w:val="28"/>
          <w:szCs w:val="28"/>
        </w:rPr>
        <w:t xml:space="preserve">В. Игнатьев </w:t>
      </w:r>
      <w:r>
        <w:rPr>
          <w:rFonts w:ascii="Times New Roman" w:hAnsi="Times New Roman"/>
          <w:sz w:val="28"/>
          <w:szCs w:val="28"/>
        </w:rPr>
        <w:t>Марш барбоса, Негритянская колыбельная</w:t>
      </w:r>
    </w:p>
    <w:p w14:paraId="59F9E87A" w14:textId="77777777" w:rsidR="004C063C"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Л. Книппер Полюшко – поле</w:t>
      </w:r>
      <w:r w:rsidRPr="00C855DD">
        <w:rPr>
          <w:rFonts w:ascii="Times New Roman" w:hAnsi="Times New Roman"/>
          <w:sz w:val="28"/>
          <w:szCs w:val="28"/>
        </w:rPr>
        <w:t xml:space="preserve"> </w:t>
      </w:r>
    </w:p>
    <w:p w14:paraId="63586510" w14:textId="77777777" w:rsidR="004C063C" w:rsidRPr="00C855DD" w:rsidRDefault="004C063C" w:rsidP="00FF7926">
      <w:pPr>
        <w:widowControl w:val="0"/>
        <w:spacing w:after="0"/>
        <w:jc w:val="both"/>
        <w:rPr>
          <w:rFonts w:ascii="Times New Roman" w:hAnsi="Times New Roman"/>
          <w:sz w:val="28"/>
          <w:szCs w:val="28"/>
        </w:rPr>
      </w:pPr>
      <w:r>
        <w:rPr>
          <w:rFonts w:ascii="Times New Roman" w:hAnsi="Times New Roman"/>
          <w:sz w:val="28"/>
          <w:szCs w:val="28"/>
        </w:rPr>
        <w:lastRenderedPageBreak/>
        <w:t>А. Корелли Сарабанда</w:t>
      </w:r>
      <w:r w:rsidRPr="002536D7">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w:t>
      </w:r>
      <w:r>
        <w:rPr>
          <w:rFonts w:ascii="Times New Roman" w:hAnsi="Times New Roman"/>
          <w:sz w:val="28"/>
          <w:szCs w:val="28"/>
          <w:lang w:val="en-US"/>
        </w:rPr>
        <w:t>moll</w:t>
      </w:r>
    </w:p>
    <w:p w14:paraId="512A015C" w14:textId="77777777" w:rsidR="004C063C" w:rsidRPr="00482869"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 xml:space="preserve">И. Кореневская </w:t>
      </w:r>
      <w:r>
        <w:rPr>
          <w:rFonts w:ascii="Times New Roman" w:hAnsi="Times New Roman"/>
          <w:sz w:val="28"/>
          <w:szCs w:val="28"/>
        </w:rPr>
        <w:t>Осень, Танец</w:t>
      </w:r>
    </w:p>
    <w:p w14:paraId="53830B80" w14:textId="77777777" w:rsidR="004C063C"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 xml:space="preserve">Б. Кравченко </w:t>
      </w:r>
      <w:r>
        <w:rPr>
          <w:rFonts w:ascii="Times New Roman" w:hAnsi="Times New Roman"/>
          <w:sz w:val="28"/>
          <w:szCs w:val="28"/>
        </w:rPr>
        <w:t>Упрямый козлик</w:t>
      </w:r>
      <w:r w:rsidRPr="00C855DD">
        <w:rPr>
          <w:rFonts w:ascii="Times New Roman" w:hAnsi="Times New Roman"/>
          <w:sz w:val="28"/>
          <w:szCs w:val="28"/>
        </w:rPr>
        <w:t xml:space="preserve"> </w:t>
      </w:r>
    </w:p>
    <w:p w14:paraId="655D089C" w14:textId="77777777" w:rsidR="004C063C" w:rsidRPr="00C855DD" w:rsidRDefault="004C063C" w:rsidP="00FF7926">
      <w:pPr>
        <w:widowControl w:val="0"/>
        <w:spacing w:after="0"/>
        <w:jc w:val="both"/>
        <w:rPr>
          <w:rFonts w:ascii="Times New Roman" w:hAnsi="Times New Roman"/>
          <w:sz w:val="28"/>
          <w:szCs w:val="28"/>
        </w:rPr>
      </w:pPr>
      <w:r>
        <w:rPr>
          <w:rFonts w:ascii="Times New Roman" w:hAnsi="Times New Roman"/>
          <w:sz w:val="28"/>
          <w:szCs w:val="28"/>
        </w:rPr>
        <w:t xml:space="preserve">И. Кригер Менуэт </w:t>
      </w:r>
      <w:r>
        <w:rPr>
          <w:rFonts w:ascii="Times New Roman" w:hAnsi="Times New Roman"/>
          <w:sz w:val="28"/>
          <w:szCs w:val="28"/>
          <w:lang w:val="en-US"/>
        </w:rPr>
        <w:t>a</w:t>
      </w:r>
      <w:r w:rsidRPr="002536D7">
        <w:rPr>
          <w:rFonts w:ascii="Times New Roman" w:hAnsi="Times New Roman"/>
          <w:sz w:val="28"/>
          <w:szCs w:val="28"/>
        </w:rPr>
        <w:t>-</w:t>
      </w:r>
      <w:r>
        <w:rPr>
          <w:rFonts w:ascii="Times New Roman" w:hAnsi="Times New Roman"/>
          <w:sz w:val="28"/>
          <w:szCs w:val="28"/>
          <w:lang w:val="en-US"/>
        </w:rPr>
        <w:t>moll</w:t>
      </w:r>
    </w:p>
    <w:p w14:paraId="3D204414" w14:textId="6396154B" w:rsidR="004C063C" w:rsidRPr="00482869" w:rsidRDefault="004C063C" w:rsidP="00FF7926">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М.Крутицкий</w:t>
      </w:r>
      <w:proofErr w:type="spellEnd"/>
      <w:r>
        <w:rPr>
          <w:rFonts w:ascii="Times New Roman" w:hAnsi="Times New Roman"/>
          <w:sz w:val="28"/>
          <w:szCs w:val="28"/>
        </w:rPr>
        <w:t xml:space="preserve">  </w:t>
      </w:r>
      <w:r w:rsidR="00360255">
        <w:rPr>
          <w:rFonts w:ascii="Times New Roman" w:hAnsi="Times New Roman"/>
          <w:sz w:val="28"/>
          <w:szCs w:val="28"/>
        </w:rPr>
        <w:t>«</w:t>
      </w:r>
      <w:r>
        <w:rPr>
          <w:rFonts w:ascii="Times New Roman" w:hAnsi="Times New Roman"/>
          <w:sz w:val="28"/>
          <w:szCs w:val="28"/>
        </w:rPr>
        <w:t>Зима</w:t>
      </w:r>
      <w:r w:rsidR="00360255">
        <w:rPr>
          <w:rFonts w:ascii="Times New Roman" w:hAnsi="Times New Roman"/>
          <w:sz w:val="28"/>
          <w:szCs w:val="28"/>
        </w:rPr>
        <w:t>»</w:t>
      </w:r>
    </w:p>
    <w:p w14:paraId="19E09354" w14:textId="7AD4E535" w:rsidR="004C063C" w:rsidRPr="00482869" w:rsidRDefault="004C063C" w:rsidP="00FF7926">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Д.Кабалевский</w:t>
      </w:r>
      <w:proofErr w:type="spellEnd"/>
      <w:r>
        <w:rPr>
          <w:rFonts w:ascii="Times New Roman" w:hAnsi="Times New Roman"/>
          <w:sz w:val="28"/>
          <w:szCs w:val="28"/>
        </w:rPr>
        <w:t xml:space="preserve"> </w:t>
      </w:r>
      <w:r w:rsidR="00360255">
        <w:rPr>
          <w:rFonts w:ascii="Times New Roman" w:hAnsi="Times New Roman"/>
          <w:sz w:val="28"/>
          <w:szCs w:val="28"/>
        </w:rPr>
        <w:t>«</w:t>
      </w:r>
      <w:r>
        <w:rPr>
          <w:rFonts w:ascii="Times New Roman" w:hAnsi="Times New Roman"/>
          <w:sz w:val="28"/>
          <w:szCs w:val="28"/>
        </w:rPr>
        <w:t xml:space="preserve"> Ежик</w:t>
      </w:r>
      <w:r w:rsidR="00360255">
        <w:rPr>
          <w:rFonts w:ascii="Times New Roman" w:hAnsi="Times New Roman"/>
          <w:sz w:val="28"/>
          <w:szCs w:val="28"/>
        </w:rPr>
        <w:t>»</w:t>
      </w:r>
    </w:p>
    <w:p w14:paraId="5780ABBF" w14:textId="7B3575A6" w:rsidR="004C063C"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Ю. Левитин </w:t>
      </w:r>
      <w:r w:rsidR="00360255">
        <w:rPr>
          <w:rFonts w:ascii="Times New Roman" w:hAnsi="Times New Roman"/>
          <w:sz w:val="28"/>
          <w:szCs w:val="28"/>
        </w:rPr>
        <w:t>«</w:t>
      </w:r>
      <w:r>
        <w:rPr>
          <w:rFonts w:ascii="Times New Roman" w:hAnsi="Times New Roman"/>
          <w:sz w:val="28"/>
          <w:szCs w:val="28"/>
        </w:rPr>
        <w:t>Пастушок</w:t>
      </w:r>
      <w:r w:rsidR="00360255">
        <w:rPr>
          <w:rFonts w:ascii="Times New Roman" w:hAnsi="Times New Roman"/>
          <w:sz w:val="28"/>
          <w:szCs w:val="28"/>
        </w:rPr>
        <w:t>»</w:t>
      </w:r>
    </w:p>
    <w:p w14:paraId="7E499AFF" w14:textId="79E781B4" w:rsidR="004C063C" w:rsidRPr="00482869" w:rsidRDefault="004C063C" w:rsidP="00FF7926">
      <w:pPr>
        <w:widowControl w:val="0"/>
        <w:spacing w:after="0"/>
        <w:rPr>
          <w:rFonts w:ascii="Times New Roman" w:hAnsi="Times New Roman"/>
          <w:sz w:val="28"/>
          <w:szCs w:val="28"/>
        </w:rPr>
      </w:pPr>
      <w:proofErr w:type="spellStart"/>
      <w:r>
        <w:rPr>
          <w:rFonts w:ascii="Times New Roman" w:hAnsi="Times New Roman"/>
          <w:sz w:val="28"/>
          <w:szCs w:val="28"/>
        </w:rPr>
        <w:t>Лонг</w:t>
      </w:r>
      <w:r w:rsidRPr="001767EE">
        <w:rPr>
          <w:rFonts w:ascii="Times New Roman" w:hAnsi="Times New Roman"/>
          <w:sz w:val="28"/>
          <w:szCs w:val="28"/>
        </w:rPr>
        <w:t>шам</w:t>
      </w:r>
      <w:proofErr w:type="spellEnd"/>
      <w:r w:rsidRPr="001767EE">
        <w:rPr>
          <w:rFonts w:ascii="Times New Roman" w:hAnsi="Times New Roman"/>
          <w:sz w:val="28"/>
          <w:szCs w:val="28"/>
        </w:rPr>
        <w:t xml:space="preserve"> – </w:t>
      </w:r>
      <w:proofErr w:type="spellStart"/>
      <w:r w:rsidRPr="001767EE">
        <w:rPr>
          <w:rFonts w:ascii="Times New Roman" w:hAnsi="Times New Roman"/>
          <w:sz w:val="28"/>
          <w:szCs w:val="28"/>
        </w:rPr>
        <w:t>Друшкевичова</w:t>
      </w:r>
      <w:proofErr w:type="spellEnd"/>
      <w:r w:rsidRPr="001767EE">
        <w:rPr>
          <w:rFonts w:ascii="Times New Roman" w:hAnsi="Times New Roman"/>
          <w:sz w:val="28"/>
          <w:szCs w:val="28"/>
        </w:rPr>
        <w:t xml:space="preserve"> К. </w:t>
      </w:r>
      <w:r>
        <w:rPr>
          <w:rFonts w:ascii="Times New Roman" w:hAnsi="Times New Roman"/>
          <w:sz w:val="28"/>
          <w:szCs w:val="28"/>
        </w:rPr>
        <w:t>Краковяк, Полька</w:t>
      </w:r>
      <w:r w:rsidRPr="001767EE">
        <w:rPr>
          <w:rFonts w:ascii="Times New Roman" w:hAnsi="Times New Roman"/>
          <w:sz w:val="28"/>
          <w:szCs w:val="28"/>
        </w:rPr>
        <w:t xml:space="preserve">, </w:t>
      </w:r>
      <w:r w:rsidR="00360255">
        <w:rPr>
          <w:rFonts w:ascii="Times New Roman" w:hAnsi="Times New Roman"/>
          <w:sz w:val="28"/>
          <w:szCs w:val="28"/>
        </w:rPr>
        <w:t>«</w:t>
      </w:r>
      <w:r>
        <w:rPr>
          <w:rFonts w:ascii="Times New Roman" w:hAnsi="Times New Roman"/>
          <w:sz w:val="28"/>
          <w:szCs w:val="28"/>
        </w:rPr>
        <w:t>Из бабушкиных воспоминаний</w:t>
      </w:r>
      <w:r w:rsidR="00360255">
        <w:rPr>
          <w:rFonts w:ascii="Times New Roman" w:hAnsi="Times New Roman"/>
          <w:sz w:val="28"/>
          <w:szCs w:val="28"/>
        </w:rPr>
        <w:t>»</w:t>
      </w:r>
    </w:p>
    <w:p w14:paraId="68CC15F4" w14:textId="279F20BF" w:rsidR="004C063C" w:rsidRDefault="004C063C" w:rsidP="00FF7926">
      <w:pPr>
        <w:widowControl w:val="0"/>
        <w:spacing w:after="0"/>
        <w:jc w:val="both"/>
        <w:rPr>
          <w:rFonts w:ascii="Times New Roman" w:hAnsi="Times New Roman"/>
          <w:sz w:val="28"/>
          <w:szCs w:val="28"/>
        </w:rPr>
      </w:pPr>
      <w:r>
        <w:rPr>
          <w:rFonts w:ascii="Times New Roman" w:hAnsi="Times New Roman"/>
          <w:sz w:val="28"/>
          <w:szCs w:val="28"/>
        </w:rPr>
        <w:t xml:space="preserve">И. Любарский </w:t>
      </w:r>
      <w:r w:rsidR="00360255">
        <w:rPr>
          <w:rFonts w:ascii="Times New Roman" w:hAnsi="Times New Roman"/>
          <w:sz w:val="28"/>
          <w:szCs w:val="28"/>
        </w:rPr>
        <w:t>«</w:t>
      </w:r>
      <w:r>
        <w:rPr>
          <w:rFonts w:ascii="Times New Roman" w:hAnsi="Times New Roman"/>
          <w:sz w:val="28"/>
          <w:szCs w:val="28"/>
        </w:rPr>
        <w:t>Курочка</w:t>
      </w:r>
      <w:r w:rsidR="00360255">
        <w:rPr>
          <w:rFonts w:ascii="Times New Roman" w:hAnsi="Times New Roman"/>
          <w:sz w:val="28"/>
          <w:szCs w:val="28"/>
        </w:rPr>
        <w:t>»</w:t>
      </w:r>
      <w:r>
        <w:rPr>
          <w:rFonts w:ascii="Times New Roman" w:hAnsi="Times New Roman"/>
          <w:sz w:val="28"/>
          <w:szCs w:val="28"/>
        </w:rPr>
        <w:t xml:space="preserve"> </w:t>
      </w:r>
    </w:p>
    <w:p w14:paraId="78733270" w14:textId="343384E6" w:rsidR="004C063C" w:rsidRPr="00482869" w:rsidRDefault="004C063C" w:rsidP="00FF7926">
      <w:pPr>
        <w:widowControl w:val="0"/>
        <w:spacing w:after="0"/>
        <w:jc w:val="both"/>
        <w:rPr>
          <w:rFonts w:ascii="Times New Roman" w:hAnsi="Times New Roman"/>
          <w:sz w:val="28"/>
          <w:szCs w:val="28"/>
        </w:rPr>
      </w:pPr>
      <w:r w:rsidRPr="001767EE">
        <w:rPr>
          <w:rFonts w:ascii="Times New Roman" w:hAnsi="Times New Roman"/>
          <w:sz w:val="28"/>
          <w:szCs w:val="28"/>
        </w:rPr>
        <w:t xml:space="preserve">С. </w:t>
      </w:r>
      <w:proofErr w:type="spellStart"/>
      <w:r w:rsidRPr="001767EE">
        <w:rPr>
          <w:rFonts w:ascii="Times New Roman" w:hAnsi="Times New Roman"/>
          <w:sz w:val="28"/>
          <w:szCs w:val="28"/>
        </w:rPr>
        <w:t>Ляховицкая</w:t>
      </w:r>
      <w:proofErr w:type="spellEnd"/>
      <w:r w:rsidRPr="001767EE">
        <w:rPr>
          <w:rFonts w:ascii="Times New Roman" w:hAnsi="Times New Roman"/>
          <w:sz w:val="28"/>
          <w:szCs w:val="28"/>
        </w:rPr>
        <w:t xml:space="preserve"> </w:t>
      </w:r>
      <w:r w:rsidR="00360255">
        <w:rPr>
          <w:rFonts w:ascii="Times New Roman" w:hAnsi="Times New Roman"/>
          <w:sz w:val="28"/>
          <w:szCs w:val="28"/>
        </w:rPr>
        <w:t>«</w:t>
      </w:r>
      <w:r>
        <w:rPr>
          <w:rFonts w:ascii="Times New Roman" w:hAnsi="Times New Roman"/>
          <w:sz w:val="28"/>
          <w:szCs w:val="28"/>
        </w:rPr>
        <w:t>Где ты, Лека?</w:t>
      </w:r>
      <w:r w:rsidR="00360255">
        <w:rPr>
          <w:rFonts w:ascii="Times New Roman" w:hAnsi="Times New Roman"/>
          <w:sz w:val="28"/>
          <w:szCs w:val="28"/>
        </w:rPr>
        <w:t>»</w:t>
      </w:r>
    </w:p>
    <w:p w14:paraId="7662FC1A" w14:textId="6C0FC7A8" w:rsidR="004C063C" w:rsidRDefault="004C063C" w:rsidP="00FF7926">
      <w:pPr>
        <w:widowControl w:val="0"/>
        <w:spacing w:after="0"/>
        <w:jc w:val="both"/>
        <w:rPr>
          <w:rFonts w:ascii="Times New Roman" w:hAnsi="Times New Roman"/>
          <w:sz w:val="28"/>
          <w:szCs w:val="28"/>
        </w:rPr>
      </w:pPr>
      <w:r>
        <w:rPr>
          <w:rFonts w:ascii="Times New Roman" w:hAnsi="Times New Roman"/>
          <w:sz w:val="28"/>
          <w:szCs w:val="28"/>
        </w:rPr>
        <w:t xml:space="preserve">С. </w:t>
      </w:r>
      <w:proofErr w:type="spellStart"/>
      <w:r>
        <w:rPr>
          <w:rFonts w:ascii="Times New Roman" w:hAnsi="Times New Roman"/>
          <w:sz w:val="28"/>
          <w:szCs w:val="28"/>
        </w:rPr>
        <w:t>Майкапар</w:t>
      </w:r>
      <w:proofErr w:type="spellEnd"/>
      <w:r>
        <w:rPr>
          <w:rFonts w:ascii="Times New Roman" w:hAnsi="Times New Roman"/>
          <w:sz w:val="28"/>
          <w:szCs w:val="28"/>
        </w:rPr>
        <w:t xml:space="preserve"> Детская пьеса, </w:t>
      </w:r>
      <w:r w:rsidR="00360255">
        <w:rPr>
          <w:rFonts w:ascii="Times New Roman" w:hAnsi="Times New Roman"/>
          <w:sz w:val="28"/>
          <w:szCs w:val="28"/>
        </w:rPr>
        <w:t>«</w:t>
      </w:r>
      <w:r>
        <w:rPr>
          <w:rFonts w:ascii="Times New Roman" w:hAnsi="Times New Roman"/>
          <w:sz w:val="28"/>
          <w:szCs w:val="28"/>
        </w:rPr>
        <w:t>В садике</w:t>
      </w:r>
      <w:r w:rsidR="002E43AA">
        <w:rPr>
          <w:rFonts w:ascii="Times New Roman" w:hAnsi="Times New Roman"/>
          <w:sz w:val="28"/>
          <w:szCs w:val="28"/>
        </w:rPr>
        <w:t>»</w:t>
      </w:r>
    </w:p>
    <w:p w14:paraId="4E6E76BE" w14:textId="77777777" w:rsidR="004C063C" w:rsidRPr="00482869" w:rsidRDefault="004C063C" w:rsidP="00FF7926">
      <w:pPr>
        <w:widowControl w:val="0"/>
        <w:spacing w:after="0"/>
        <w:jc w:val="both"/>
        <w:rPr>
          <w:rFonts w:ascii="Times New Roman" w:hAnsi="Times New Roman"/>
          <w:sz w:val="28"/>
          <w:szCs w:val="28"/>
        </w:rPr>
      </w:pPr>
      <w:r w:rsidRPr="00C855DD">
        <w:rPr>
          <w:rFonts w:ascii="Times New Roman" w:hAnsi="Times New Roman"/>
          <w:sz w:val="28"/>
          <w:szCs w:val="28"/>
        </w:rPr>
        <w:t xml:space="preserve"> </w:t>
      </w:r>
      <w:r>
        <w:rPr>
          <w:rFonts w:ascii="Times New Roman" w:hAnsi="Times New Roman"/>
          <w:sz w:val="28"/>
          <w:szCs w:val="28"/>
        </w:rPr>
        <w:t xml:space="preserve">Л. Моцарт </w:t>
      </w:r>
      <w:r w:rsidRPr="001767EE">
        <w:rPr>
          <w:rFonts w:ascii="Times New Roman" w:hAnsi="Times New Roman"/>
          <w:sz w:val="28"/>
          <w:szCs w:val="28"/>
        </w:rPr>
        <w:t>Менуэт</w:t>
      </w:r>
      <w:r w:rsidRPr="002536D7">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w:t>
      </w:r>
      <w:r>
        <w:rPr>
          <w:rFonts w:ascii="Times New Roman" w:hAnsi="Times New Roman"/>
          <w:sz w:val="28"/>
          <w:szCs w:val="28"/>
          <w:lang w:val="en-US"/>
        </w:rPr>
        <w:t>moll</w:t>
      </w:r>
    </w:p>
    <w:p w14:paraId="7ECE3641"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 Мясковский Вроде вальса, </w:t>
      </w:r>
      <w:r w:rsidRPr="00482869">
        <w:rPr>
          <w:rFonts w:ascii="Times New Roman" w:hAnsi="Times New Roman"/>
          <w:sz w:val="28"/>
          <w:szCs w:val="28"/>
        </w:rPr>
        <w:t>Без</w:t>
      </w:r>
      <w:r>
        <w:rPr>
          <w:rFonts w:ascii="Times New Roman" w:hAnsi="Times New Roman"/>
          <w:sz w:val="28"/>
          <w:szCs w:val="28"/>
        </w:rPr>
        <w:t>заботная песенка</w:t>
      </w:r>
    </w:p>
    <w:p w14:paraId="480456A5"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 </w:t>
      </w:r>
      <w:proofErr w:type="spellStart"/>
      <w:r>
        <w:rPr>
          <w:rFonts w:ascii="Times New Roman" w:hAnsi="Times New Roman"/>
          <w:sz w:val="28"/>
          <w:szCs w:val="28"/>
        </w:rPr>
        <w:t>Руббах</w:t>
      </w:r>
      <w:proofErr w:type="spellEnd"/>
      <w:r>
        <w:rPr>
          <w:rFonts w:ascii="Times New Roman" w:hAnsi="Times New Roman"/>
          <w:sz w:val="28"/>
          <w:szCs w:val="28"/>
        </w:rPr>
        <w:t xml:space="preserve"> </w:t>
      </w:r>
      <w:r w:rsidRPr="00482869">
        <w:rPr>
          <w:rFonts w:ascii="Times New Roman" w:hAnsi="Times New Roman"/>
          <w:sz w:val="28"/>
          <w:szCs w:val="28"/>
        </w:rPr>
        <w:t>Воробей</w:t>
      </w:r>
    </w:p>
    <w:p w14:paraId="697CDBAB" w14:textId="77777777" w:rsidR="004C063C" w:rsidRDefault="004C063C" w:rsidP="00FF7926">
      <w:pPr>
        <w:widowControl w:val="0"/>
        <w:spacing w:after="0"/>
        <w:jc w:val="both"/>
        <w:rPr>
          <w:rFonts w:ascii="Times New Roman" w:hAnsi="Times New Roman"/>
          <w:sz w:val="28"/>
          <w:szCs w:val="28"/>
        </w:rPr>
      </w:pPr>
      <w:r>
        <w:rPr>
          <w:rFonts w:ascii="Times New Roman" w:hAnsi="Times New Roman"/>
          <w:sz w:val="28"/>
          <w:szCs w:val="28"/>
        </w:rPr>
        <w:t xml:space="preserve">Т. </w:t>
      </w:r>
      <w:proofErr w:type="spellStart"/>
      <w:r>
        <w:rPr>
          <w:rFonts w:ascii="Times New Roman" w:hAnsi="Times New Roman"/>
          <w:sz w:val="28"/>
          <w:szCs w:val="28"/>
        </w:rPr>
        <w:t>Салютринская</w:t>
      </w:r>
      <w:proofErr w:type="spellEnd"/>
      <w:r>
        <w:rPr>
          <w:rFonts w:ascii="Times New Roman" w:hAnsi="Times New Roman"/>
          <w:sz w:val="28"/>
          <w:szCs w:val="28"/>
        </w:rPr>
        <w:t xml:space="preserve"> Палочка- выручалочка</w:t>
      </w:r>
      <w:r w:rsidRPr="00C855DD">
        <w:rPr>
          <w:rFonts w:ascii="Times New Roman" w:hAnsi="Times New Roman"/>
          <w:sz w:val="28"/>
          <w:szCs w:val="28"/>
        </w:rPr>
        <w:t xml:space="preserve"> </w:t>
      </w:r>
    </w:p>
    <w:p w14:paraId="76042641" w14:textId="77777777" w:rsidR="004C063C" w:rsidRPr="00C855DD" w:rsidRDefault="004C063C" w:rsidP="00FF7926">
      <w:pPr>
        <w:widowControl w:val="0"/>
        <w:spacing w:after="0"/>
        <w:jc w:val="both"/>
        <w:rPr>
          <w:rFonts w:ascii="Times New Roman" w:hAnsi="Times New Roman"/>
          <w:sz w:val="28"/>
          <w:szCs w:val="28"/>
        </w:rPr>
      </w:pPr>
      <w:r>
        <w:rPr>
          <w:rFonts w:ascii="Times New Roman" w:hAnsi="Times New Roman"/>
          <w:sz w:val="28"/>
          <w:szCs w:val="28"/>
        </w:rPr>
        <w:t>Ф. Сен – Люк Бурре</w:t>
      </w:r>
      <w:r w:rsidRPr="002536D7">
        <w:rPr>
          <w:rFonts w:ascii="Times New Roman" w:hAnsi="Times New Roman"/>
          <w:sz w:val="28"/>
          <w:szCs w:val="28"/>
        </w:rPr>
        <w:t xml:space="preserve"> </w:t>
      </w:r>
      <w:r>
        <w:rPr>
          <w:rFonts w:ascii="Times New Roman" w:hAnsi="Times New Roman"/>
          <w:sz w:val="28"/>
          <w:szCs w:val="28"/>
          <w:lang w:val="en-US"/>
        </w:rPr>
        <w:t>G</w:t>
      </w:r>
      <w:r w:rsidRPr="002536D7">
        <w:rPr>
          <w:rFonts w:ascii="Times New Roman" w:hAnsi="Times New Roman"/>
          <w:sz w:val="28"/>
          <w:szCs w:val="28"/>
        </w:rPr>
        <w:t>-</w:t>
      </w:r>
      <w:r>
        <w:rPr>
          <w:rFonts w:ascii="Times New Roman" w:hAnsi="Times New Roman"/>
          <w:sz w:val="28"/>
          <w:szCs w:val="28"/>
          <w:lang w:val="en-US"/>
        </w:rPr>
        <w:t>dur</w:t>
      </w:r>
    </w:p>
    <w:p w14:paraId="183C847A" w14:textId="77777777" w:rsidR="004C063C" w:rsidRPr="00C855DD" w:rsidRDefault="004C063C" w:rsidP="00FF7926">
      <w:pPr>
        <w:widowControl w:val="0"/>
        <w:spacing w:after="0"/>
        <w:jc w:val="both"/>
        <w:rPr>
          <w:rFonts w:ascii="Times New Roman" w:hAnsi="Times New Roman"/>
          <w:sz w:val="28"/>
          <w:szCs w:val="28"/>
        </w:rPr>
      </w:pPr>
      <w:proofErr w:type="spellStart"/>
      <w:r>
        <w:rPr>
          <w:rFonts w:ascii="Times New Roman" w:hAnsi="Times New Roman"/>
          <w:sz w:val="28"/>
          <w:szCs w:val="28"/>
        </w:rPr>
        <w:t>И.Сперонтес</w:t>
      </w:r>
      <w:proofErr w:type="spellEnd"/>
      <w:r>
        <w:rPr>
          <w:rFonts w:ascii="Times New Roman" w:hAnsi="Times New Roman"/>
          <w:sz w:val="28"/>
          <w:szCs w:val="28"/>
        </w:rPr>
        <w:t xml:space="preserve">  Менуэт</w:t>
      </w:r>
      <w:r w:rsidRPr="002536D7">
        <w:rPr>
          <w:rFonts w:ascii="Times New Roman" w:hAnsi="Times New Roman"/>
          <w:sz w:val="28"/>
          <w:szCs w:val="28"/>
        </w:rPr>
        <w:t xml:space="preserve"> </w:t>
      </w:r>
      <w:r>
        <w:rPr>
          <w:rFonts w:ascii="Times New Roman" w:hAnsi="Times New Roman"/>
          <w:sz w:val="28"/>
          <w:szCs w:val="28"/>
          <w:lang w:val="en-US"/>
        </w:rPr>
        <w:t>G</w:t>
      </w:r>
      <w:r w:rsidRPr="002536D7">
        <w:rPr>
          <w:rFonts w:ascii="Times New Roman" w:hAnsi="Times New Roman"/>
          <w:sz w:val="28"/>
          <w:szCs w:val="28"/>
        </w:rPr>
        <w:t>-</w:t>
      </w:r>
      <w:r>
        <w:rPr>
          <w:rFonts w:ascii="Times New Roman" w:hAnsi="Times New Roman"/>
          <w:sz w:val="28"/>
          <w:szCs w:val="28"/>
          <w:lang w:val="en-US"/>
        </w:rPr>
        <w:t>dur</w:t>
      </w:r>
    </w:p>
    <w:p w14:paraId="64B2EF58"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 Филипп Колыбельная</w:t>
      </w:r>
    </w:p>
    <w:p w14:paraId="3F94F78F" w14:textId="77777777" w:rsidR="004C063C" w:rsidRPr="00C855DD" w:rsidRDefault="004C063C" w:rsidP="00FF7926">
      <w:pPr>
        <w:widowControl w:val="0"/>
        <w:spacing w:after="0"/>
        <w:jc w:val="both"/>
        <w:rPr>
          <w:rFonts w:ascii="Times New Roman" w:hAnsi="Times New Roman"/>
          <w:sz w:val="28"/>
          <w:szCs w:val="28"/>
        </w:rPr>
      </w:pPr>
      <w:r>
        <w:rPr>
          <w:rFonts w:ascii="Times New Roman" w:hAnsi="Times New Roman"/>
          <w:sz w:val="28"/>
          <w:szCs w:val="28"/>
        </w:rPr>
        <w:t xml:space="preserve">Г.Ф. </w:t>
      </w:r>
      <w:proofErr w:type="spellStart"/>
      <w:r>
        <w:rPr>
          <w:rFonts w:ascii="Times New Roman" w:hAnsi="Times New Roman"/>
          <w:sz w:val="28"/>
          <w:szCs w:val="28"/>
        </w:rPr>
        <w:t>Телеман</w:t>
      </w:r>
      <w:proofErr w:type="spellEnd"/>
      <w:r>
        <w:rPr>
          <w:rFonts w:ascii="Times New Roman" w:hAnsi="Times New Roman"/>
          <w:sz w:val="28"/>
          <w:szCs w:val="28"/>
        </w:rPr>
        <w:t xml:space="preserve"> Пьеса</w:t>
      </w:r>
      <w:r w:rsidRPr="002536D7">
        <w:rPr>
          <w:rFonts w:ascii="Times New Roman" w:hAnsi="Times New Roman"/>
          <w:sz w:val="28"/>
          <w:szCs w:val="28"/>
        </w:rPr>
        <w:t xml:space="preserve"> </w:t>
      </w:r>
      <w:proofErr w:type="spellStart"/>
      <w:r>
        <w:rPr>
          <w:rFonts w:ascii="Times New Roman" w:hAnsi="Times New Roman"/>
          <w:sz w:val="28"/>
          <w:szCs w:val="28"/>
          <w:lang w:val="en-US"/>
        </w:rPr>
        <w:t>fis</w:t>
      </w:r>
      <w:proofErr w:type="spellEnd"/>
      <w:r w:rsidRPr="002536D7">
        <w:rPr>
          <w:rFonts w:ascii="Times New Roman" w:hAnsi="Times New Roman"/>
          <w:sz w:val="28"/>
          <w:szCs w:val="28"/>
        </w:rPr>
        <w:t>-</w:t>
      </w:r>
      <w:r>
        <w:rPr>
          <w:rFonts w:ascii="Times New Roman" w:hAnsi="Times New Roman"/>
          <w:sz w:val="28"/>
          <w:szCs w:val="28"/>
          <w:lang w:val="en-US"/>
        </w:rPr>
        <w:t>moll</w:t>
      </w:r>
    </w:p>
    <w:p w14:paraId="50E9F4B3"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 Тюрк </w:t>
      </w:r>
      <w:r w:rsidRPr="00482869">
        <w:rPr>
          <w:rFonts w:ascii="Times New Roman" w:hAnsi="Times New Roman"/>
          <w:sz w:val="28"/>
          <w:szCs w:val="28"/>
        </w:rPr>
        <w:t>Песе</w:t>
      </w:r>
      <w:r>
        <w:rPr>
          <w:rFonts w:ascii="Times New Roman" w:hAnsi="Times New Roman"/>
          <w:sz w:val="28"/>
          <w:szCs w:val="28"/>
        </w:rPr>
        <w:t>нка</w:t>
      </w:r>
    </w:p>
    <w:p w14:paraId="3A5D695E"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 </w:t>
      </w:r>
      <w:proofErr w:type="spellStart"/>
      <w:r>
        <w:rPr>
          <w:rFonts w:ascii="Times New Roman" w:hAnsi="Times New Roman"/>
          <w:sz w:val="28"/>
          <w:szCs w:val="28"/>
        </w:rPr>
        <w:t>Сперонтес</w:t>
      </w:r>
      <w:proofErr w:type="spellEnd"/>
      <w:r>
        <w:rPr>
          <w:rFonts w:ascii="Times New Roman" w:hAnsi="Times New Roman"/>
          <w:sz w:val="28"/>
          <w:szCs w:val="28"/>
        </w:rPr>
        <w:t xml:space="preserve"> Песня</w:t>
      </w:r>
    </w:p>
    <w:p w14:paraId="2CA01C08" w14:textId="77777777" w:rsidR="004C063C"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 Чайковский Мой </w:t>
      </w:r>
      <w:proofErr w:type="spellStart"/>
      <w:r>
        <w:rPr>
          <w:rFonts w:ascii="Times New Roman" w:hAnsi="Times New Roman"/>
          <w:sz w:val="28"/>
          <w:szCs w:val="28"/>
        </w:rPr>
        <w:t>Лизочек</w:t>
      </w:r>
      <w:proofErr w:type="spellEnd"/>
    </w:p>
    <w:p w14:paraId="1560336E" w14:textId="77777777" w:rsidR="004C063C" w:rsidRPr="00482869" w:rsidRDefault="004C063C" w:rsidP="00FF792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М. </w:t>
      </w:r>
      <w:proofErr w:type="spellStart"/>
      <w:r>
        <w:rPr>
          <w:rFonts w:ascii="Times New Roman" w:hAnsi="Times New Roman"/>
          <w:sz w:val="28"/>
          <w:szCs w:val="28"/>
        </w:rPr>
        <w:t>Шмитц</w:t>
      </w:r>
      <w:proofErr w:type="spellEnd"/>
      <w:r>
        <w:rPr>
          <w:rFonts w:ascii="Times New Roman" w:hAnsi="Times New Roman"/>
          <w:sz w:val="28"/>
          <w:szCs w:val="28"/>
        </w:rPr>
        <w:t xml:space="preserve">  Марш гномиков</w:t>
      </w:r>
      <w:r w:rsidRPr="00482869">
        <w:rPr>
          <w:rFonts w:ascii="Times New Roman" w:hAnsi="Times New Roman"/>
          <w:sz w:val="28"/>
          <w:szCs w:val="28"/>
        </w:rPr>
        <w:t xml:space="preserve"> </w:t>
      </w:r>
    </w:p>
    <w:p w14:paraId="26A1B23E" w14:textId="77777777" w:rsidR="004C063C" w:rsidRDefault="004C063C" w:rsidP="00FF7926">
      <w:pPr>
        <w:widowControl w:val="0"/>
        <w:spacing w:after="0"/>
        <w:jc w:val="both"/>
        <w:rPr>
          <w:rFonts w:ascii="Times New Roman" w:hAnsi="Times New Roman"/>
          <w:sz w:val="28"/>
          <w:szCs w:val="28"/>
        </w:rPr>
      </w:pPr>
      <w:r w:rsidRPr="00482869">
        <w:rPr>
          <w:rFonts w:ascii="Times New Roman" w:hAnsi="Times New Roman"/>
          <w:sz w:val="28"/>
          <w:szCs w:val="28"/>
        </w:rPr>
        <w:t xml:space="preserve">Г. </w:t>
      </w:r>
      <w:proofErr w:type="spellStart"/>
      <w:r w:rsidRPr="00482869">
        <w:rPr>
          <w:rFonts w:ascii="Times New Roman" w:hAnsi="Times New Roman"/>
          <w:sz w:val="28"/>
          <w:szCs w:val="28"/>
        </w:rPr>
        <w:t>Эрнесакс</w:t>
      </w:r>
      <w:proofErr w:type="spellEnd"/>
      <w:r w:rsidRPr="00482869">
        <w:rPr>
          <w:rFonts w:ascii="Times New Roman" w:hAnsi="Times New Roman"/>
          <w:sz w:val="28"/>
          <w:szCs w:val="28"/>
        </w:rPr>
        <w:t xml:space="preserve"> </w:t>
      </w:r>
      <w:r>
        <w:rPr>
          <w:rFonts w:ascii="Times New Roman" w:hAnsi="Times New Roman"/>
          <w:sz w:val="28"/>
          <w:szCs w:val="28"/>
        </w:rPr>
        <w:t xml:space="preserve"> Едет паровоз</w:t>
      </w:r>
    </w:p>
    <w:p w14:paraId="243FBF9B" w14:textId="77777777" w:rsidR="004C063C" w:rsidRDefault="004C063C" w:rsidP="003C1623">
      <w:pPr>
        <w:pStyle w:val="a3"/>
        <w:ind w:right="-1"/>
        <w:contextualSpacing/>
        <w:rPr>
          <w:rFonts w:ascii="Times New Roman" w:hAnsi="Times New Roman"/>
          <w:sz w:val="28"/>
          <w:szCs w:val="28"/>
        </w:rPr>
      </w:pPr>
      <w:r>
        <w:rPr>
          <w:rFonts w:ascii="Times New Roman" w:hAnsi="Times New Roman"/>
          <w:sz w:val="28"/>
          <w:szCs w:val="28"/>
        </w:rPr>
        <w:t>А. Салихова Падает снег, Три друга, Дождь и солнце</w:t>
      </w:r>
    </w:p>
    <w:p w14:paraId="3CA650EF" w14:textId="77777777" w:rsidR="004C063C" w:rsidRPr="0030176C" w:rsidRDefault="004C063C" w:rsidP="0030176C">
      <w:pPr>
        <w:autoSpaceDE w:val="0"/>
        <w:autoSpaceDN w:val="0"/>
        <w:adjustRightInd w:val="0"/>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М.Хайруллина</w:t>
      </w:r>
      <w:proofErr w:type="spellEnd"/>
      <w:r>
        <w:rPr>
          <w:rFonts w:ascii="Times New Roman" w:hAnsi="Times New Roman"/>
          <w:color w:val="000000"/>
          <w:sz w:val="28"/>
          <w:szCs w:val="28"/>
        </w:rPr>
        <w:t xml:space="preserve"> Мячик</w:t>
      </w:r>
    </w:p>
    <w:p w14:paraId="537BC06F" w14:textId="77777777" w:rsidR="004C063C" w:rsidRPr="00482869" w:rsidRDefault="004C063C" w:rsidP="005567DA">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Л.Хайрутдинова</w:t>
      </w:r>
      <w:proofErr w:type="spellEnd"/>
      <w:r>
        <w:rPr>
          <w:rFonts w:ascii="Times New Roman" w:hAnsi="Times New Roman"/>
          <w:sz w:val="28"/>
          <w:szCs w:val="28"/>
        </w:rPr>
        <w:t xml:space="preserve"> Райхан</w:t>
      </w:r>
    </w:p>
    <w:p w14:paraId="4D923379" w14:textId="77777777" w:rsidR="004C063C" w:rsidRDefault="004C063C" w:rsidP="00FF7926">
      <w:pPr>
        <w:autoSpaceDE w:val="0"/>
        <w:autoSpaceDN w:val="0"/>
        <w:adjustRightInd w:val="0"/>
        <w:spacing w:after="0" w:line="240" w:lineRule="auto"/>
        <w:jc w:val="both"/>
        <w:rPr>
          <w:rFonts w:ascii="Times New Roman" w:hAnsi="Times New Roman"/>
          <w:sz w:val="28"/>
          <w:szCs w:val="28"/>
        </w:rPr>
      </w:pPr>
      <w:proofErr w:type="spellStart"/>
      <w:r>
        <w:rPr>
          <w:rFonts w:ascii="Times New Roman" w:hAnsi="Times New Roman"/>
          <w:sz w:val="28"/>
          <w:szCs w:val="28"/>
        </w:rPr>
        <w:t>Р.Нури</w:t>
      </w:r>
      <w:proofErr w:type="spellEnd"/>
      <w:r>
        <w:rPr>
          <w:rFonts w:ascii="Times New Roman" w:hAnsi="Times New Roman"/>
          <w:sz w:val="28"/>
          <w:szCs w:val="28"/>
        </w:rPr>
        <w:t xml:space="preserve"> Друг за другом</w:t>
      </w:r>
    </w:p>
    <w:p w14:paraId="7CCD77EE" w14:textId="77777777" w:rsidR="004C063C" w:rsidRDefault="004C063C" w:rsidP="00FF7926">
      <w:pPr>
        <w:autoSpaceDE w:val="0"/>
        <w:autoSpaceDN w:val="0"/>
        <w:adjustRightInd w:val="0"/>
        <w:spacing w:after="0" w:line="240" w:lineRule="auto"/>
        <w:jc w:val="both"/>
        <w:rPr>
          <w:rFonts w:ascii="Times New Roman" w:hAnsi="Times New Roman"/>
          <w:color w:val="000000"/>
          <w:sz w:val="28"/>
          <w:szCs w:val="28"/>
        </w:rPr>
      </w:pPr>
    </w:p>
    <w:p w14:paraId="717ED088" w14:textId="77777777" w:rsidR="004C063C" w:rsidRDefault="004C063C" w:rsidP="0054207D">
      <w:pPr>
        <w:autoSpaceDE w:val="0"/>
        <w:autoSpaceDN w:val="0"/>
        <w:adjustRightInd w:val="0"/>
        <w:spacing w:after="0" w:line="240" w:lineRule="auto"/>
        <w:ind w:firstLine="708"/>
        <w:rPr>
          <w:rFonts w:ascii="Times New Roman" w:hAnsi="Times New Roman"/>
          <w:b/>
          <w:color w:val="000000"/>
          <w:sz w:val="28"/>
          <w:szCs w:val="28"/>
        </w:rPr>
      </w:pPr>
      <w:r w:rsidRPr="0054207D">
        <w:rPr>
          <w:rFonts w:ascii="Times New Roman" w:hAnsi="Times New Roman"/>
          <w:b/>
          <w:color w:val="000000"/>
          <w:sz w:val="28"/>
          <w:szCs w:val="28"/>
        </w:rPr>
        <w:t xml:space="preserve">Примеры </w:t>
      </w:r>
      <w:r>
        <w:rPr>
          <w:rFonts w:ascii="Times New Roman" w:hAnsi="Times New Roman"/>
          <w:b/>
          <w:color w:val="000000"/>
          <w:sz w:val="28"/>
          <w:szCs w:val="28"/>
        </w:rPr>
        <w:t>зачётных программ в конце первого года обучения</w:t>
      </w:r>
    </w:p>
    <w:p w14:paraId="2912E0FA" w14:textId="77777777" w:rsidR="004C063C" w:rsidRPr="0054207D" w:rsidRDefault="004C063C" w:rsidP="0054207D">
      <w:pPr>
        <w:autoSpaceDE w:val="0"/>
        <w:autoSpaceDN w:val="0"/>
        <w:adjustRightInd w:val="0"/>
        <w:spacing w:after="0" w:line="240" w:lineRule="auto"/>
        <w:ind w:firstLine="708"/>
        <w:rPr>
          <w:rFonts w:ascii="Times New Roman" w:hAnsi="Times New Roman"/>
          <w:b/>
          <w:color w:val="000000"/>
          <w:sz w:val="28"/>
          <w:szCs w:val="28"/>
        </w:rPr>
      </w:pPr>
    </w:p>
    <w:p w14:paraId="544D9C21" w14:textId="77777777" w:rsidR="004C063C" w:rsidRDefault="004C063C" w:rsidP="00E01E68">
      <w:pPr>
        <w:autoSpaceDE w:val="0"/>
        <w:autoSpaceDN w:val="0"/>
        <w:adjustRightInd w:val="0"/>
        <w:spacing w:after="0" w:line="240" w:lineRule="auto"/>
        <w:ind w:firstLine="708"/>
        <w:rPr>
          <w:rFonts w:ascii="Times New Roman" w:hAnsi="Times New Roman"/>
          <w:b/>
          <w:color w:val="000000"/>
          <w:sz w:val="28"/>
          <w:szCs w:val="28"/>
        </w:rPr>
      </w:pPr>
      <w:r w:rsidRPr="0054207D">
        <w:rPr>
          <w:rFonts w:ascii="Times New Roman" w:hAnsi="Times New Roman"/>
          <w:b/>
          <w:color w:val="000000"/>
          <w:sz w:val="28"/>
          <w:szCs w:val="28"/>
        </w:rPr>
        <w:t>вариант</w:t>
      </w:r>
      <w:r>
        <w:rPr>
          <w:rFonts w:ascii="Times New Roman" w:hAnsi="Times New Roman"/>
          <w:b/>
          <w:color w:val="000000"/>
          <w:sz w:val="28"/>
          <w:szCs w:val="28"/>
        </w:rPr>
        <w:t xml:space="preserve"> </w:t>
      </w:r>
      <w:r w:rsidRPr="0054207D">
        <w:rPr>
          <w:rFonts w:ascii="Times New Roman" w:hAnsi="Times New Roman"/>
          <w:b/>
          <w:color w:val="000000"/>
          <w:sz w:val="28"/>
          <w:szCs w:val="28"/>
        </w:rPr>
        <w:t>1</w:t>
      </w:r>
    </w:p>
    <w:p w14:paraId="406B7881" w14:textId="77777777" w:rsidR="004C063C" w:rsidRPr="009172CD"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М.Красев</w:t>
      </w:r>
      <w:proofErr w:type="spellEnd"/>
      <w:r>
        <w:rPr>
          <w:rFonts w:ascii="Times New Roman" w:hAnsi="Times New Roman"/>
          <w:color w:val="000000"/>
          <w:sz w:val="28"/>
          <w:szCs w:val="28"/>
        </w:rPr>
        <w:t xml:space="preserve">. </w:t>
      </w:r>
      <w:r w:rsidRPr="009172CD">
        <w:rPr>
          <w:rFonts w:ascii="Times New Roman" w:hAnsi="Times New Roman"/>
          <w:color w:val="000000"/>
          <w:sz w:val="28"/>
          <w:szCs w:val="28"/>
        </w:rPr>
        <w:t>Ёлочка</w:t>
      </w:r>
    </w:p>
    <w:p w14:paraId="75FAB085"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Б.Берлин</w:t>
      </w:r>
      <w:proofErr w:type="spellEnd"/>
      <w:r>
        <w:rPr>
          <w:rFonts w:ascii="Times New Roman" w:hAnsi="Times New Roman"/>
          <w:color w:val="000000"/>
          <w:sz w:val="28"/>
          <w:szCs w:val="28"/>
        </w:rPr>
        <w:t>. Пони Звёздочка.</w:t>
      </w:r>
    </w:p>
    <w:p w14:paraId="2D52DF58"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5F4F04B7" w14:textId="77777777" w:rsidR="004C063C" w:rsidRDefault="004C063C" w:rsidP="00E01E68">
      <w:pPr>
        <w:autoSpaceDE w:val="0"/>
        <w:autoSpaceDN w:val="0"/>
        <w:adjustRightInd w:val="0"/>
        <w:spacing w:after="0" w:line="240" w:lineRule="auto"/>
        <w:ind w:firstLine="708"/>
        <w:rPr>
          <w:rFonts w:ascii="Times New Roman" w:hAnsi="Times New Roman"/>
          <w:b/>
          <w:color w:val="000000"/>
          <w:sz w:val="28"/>
          <w:szCs w:val="28"/>
        </w:rPr>
      </w:pPr>
      <w:r w:rsidRPr="009172CD">
        <w:rPr>
          <w:rFonts w:ascii="Times New Roman" w:hAnsi="Times New Roman"/>
          <w:b/>
          <w:color w:val="000000"/>
          <w:sz w:val="28"/>
          <w:szCs w:val="28"/>
        </w:rPr>
        <w:t>вариант 2</w:t>
      </w:r>
    </w:p>
    <w:p w14:paraId="7574C0D6" w14:textId="77777777" w:rsidR="004C063C" w:rsidRPr="009172CD" w:rsidRDefault="004C063C" w:rsidP="0054207D">
      <w:pPr>
        <w:autoSpaceDE w:val="0"/>
        <w:autoSpaceDN w:val="0"/>
        <w:adjustRightInd w:val="0"/>
        <w:spacing w:after="0" w:line="240" w:lineRule="auto"/>
        <w:ind w:firstLine="708"/>
        <w:rPr>
          <w:rFonts w:ascii="Times New Roman" w:hAnsi="Times New Roman"/>
          <w:color w:val="000000"/>
          <w:sz w:val="28"/>
          <w:szCs w:val="28"/>
        </w:rPr>
      </w:pPr>
      <w:r w:rsidRPr="009172CD">
        <w:rPr>
          <w:rFonts w:ascii="Times New Roman" w:hAnsi="Times New Roman"/>
          <w:color w:val="000000"/>
          <w:sz w:val="28"/>
          <w:szCs w:val="28"/>
        </w:rPr>
        <w:t>И.</w:t>
      </w:r>
      <w:r>
        <w:rPr>
          <w:rFonts w:ascii="Times New Roman" w:hAnsi="Times New Roman"/>
          <w:color w:val="000000"/>
          <w:sz w:val="28"/>
          <w:szCs w:val="28"/>
        </w:rPr>
        <w:t xml:space="preserve"> Игнатьев. </w:t>
      </w:r>
      <w:r w:rsidRPr="009172CD">
        <w:rPr>
          <w:rFonts w:ascii="Times New Roman" w:hAnsi="Times New Roman"/>
          <w:color w:val="000000"/>
          <w:sz w:val="28"/>
          <w:szCs w:val="28"/>
        </w:rPr>
        <w:t>Тихая песня</w:t>
      </w:r>
    </w:p>
    <w:p w14:paraId="1B16C236"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sidRPr="009172CD">
        <w:rPr>
          <w:rFonts w:ascii="Times New Roman" w:hAnsi="Times New Roman"/>
          <w:color w:val="000000"/>
          <w:sz w:val="28"/>
          <w:szCs w:val="28"/>
        </w:rPr>
        <w:t>В.Руббах</w:t>
      </w:r>
      <w:proofErr w:type="spellEnd"/>
      <w:r>
        <w:rPr>
          <w:rFonts w:ascii="Times New Roman" w:hAnsi="Times New Roman"/>
          <w:color w:val="000000"/>
          <w:sz w:val="28"/>
          <w:szCs w:val="28"/>
        </w:rPr>
        <w:t>.</w:t>
      </w:r>
      <w:r w:rsidRPr="009172CD">
        <w:rPr>
          <w:rFonts w:ascii="Times New Roman" w:hAnsi="Times New Roman"/>
          <w:color w:val="000000"/>
          <w:sz w:val="28"/>
          <w:szCs w:val="28"/>
        </w:rPr>
        <w:t xml:space="preserve"> Воробей</w:t>
      </w:r>
    </w:p>
    <w:p w14:paraId="53255DD2"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5B8D10B6" w14:textId="77777777" w:rsidR="004C063C" w:rsidRDefault="004C063C" w:rsidP="0054207D">
      <w:pPr>
        <w:autoSpaceDE w:val="0"/>
        <w:autoSpaceDN w:val="0"/>
        <w:adjustRightInd w:val="0"/>
        <w:spacing w:after="0" w:line="240" w:lineRule="auto"/>
        <w:ind w:firstLine="708"/>
        <w:rPr>
          <w:rFonts w:ascii="Times New Roman" w:hAnsi="Times New Roman"/>
          <w:b/>
          <w:color w:val="000000"/>
          <w:sz w:val="28"/>
          <w:szCs w:val="28"/>
        </w:rPr>
      </w:pPr>
      <w:r w:rsidRPr="009172CD">
        <w:rPr>
          <w:rFonts w:ascii="Times New Roman" w:hAnsi="Times New Roman"/>
          <w:b/>
          <w:color w:val="000000"/>
          <w:sz w:val="28"/>
          <w:szCs w:val="28"/>
        </w:rPr>
        <w:t>вариант 3</w:t>
      </w:r>
    </w:p>
    <w:p w14:paraId="4DC704A3" w14:textId="77777777" w:rsidR="004C063C" w:rsidRDefault="004C063C" w:rsidP="00E01E68">
      <w:pPr>
        <w:autoSpaceDE w:val="0"/>
        <w:autoSpaceDN w:val="0"/>
        <w:adjustRightInd w:val="0"/>
        <w:spacing w:after="0" w:line="240" w:lineRule="auto"/>
        <w:ind w:firstLine="708"/>
        <w:rPr>
          <w:rFonts w:ascii="Times New Roman" w:hAnsi="Times New Roman"/>
          <w:color w:val="000000"/>
          <w:sz w:val="28"/>
          <w:szCs w:val="28"/>
        </w:rPr>
      </w:pPr>
      <w:proofErr w:type="spellStart"/>
      <w:r w:rsidRPr="009172CD">
        <w:rPr>
          <w:rFonts w:ascii="Times New Roman" w:hAnsi="Times New Roman"/>
          <w:color w:val="000000"/>
          <w:sz w:val="28"/>
          <w:szCs w:val="28"/>
        </w:rPr>
        <w:t>Л.Моцарт</w:t>
      </w:r>
      <w:proofErr w:type="spellEnd"/>
      <w:r w:rsidRPr="009172CD">
        <w:rPr>
          <w:rFonts w:ascii="Times New Roman" w:hAnsi="Times New Roman"/>
          <w:color w:val="000000"/>
          <w:sz w:val="28"/>
          <w:szCs w:val="28"/>
        </w:rPr>
        <w:t xml:space="preserve"> Менуэт ре минор</w:t>
      </w:r>
    </w:p>
    <w:p w14:paraId="6709B7FB"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М.Хайруллина</w:t>
      </w:r>
      <w:proofErr w:type="spellEnd"/>
      <w:r>
        <w:rPr>
          <w:rFonts w:ascii="Times New Roman" w:hAnsi="Times New Roman"/>
          <w:color w:val="000000"/>
          <w:sz w:val="28"/>
          <w:szCs w:val="28"/>
        </w:rPr>
        <w:t xml:space="preserve"> Мячик</w:t>
      </w:r>
    </w:p>
    <w:p w14:paraId="7AE3FF0F"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17BCCB5A" w14:textId="77777777" w:rsidR="004C063C" w:rsidRPr="00127FC4" w:rsidRDefault="004C063C" w:rsidP="00127FC4">
      <w:pPr>
        <w:autoSpaceDE w:val="0"/>
        <w:autoSpaceDN w:val="0"/>
        <w:adjustRightInd w:val="0"/>
        <w:spacing w:after="0" w:line="240" w:lineRule="auto"/>
        <w:jc w:val="center"/>
        <w:rPr>
          <w:rFonts w:ascii="Times New Roman" w:hAnsi="Times New Roman"/>
          <w:b/>
          <w:bCs/>
          <w:color w:val="000000"/>
          <w:sz w:val="28"/>
          <w:szCs w:val="28"/>
        </w:rPr>
      </w:pPr>
      <w:r w:rsidRPr="00127FC4">
        <w:rPr>
          <w:rFonts w:ascii="Times New Roman" w:hAnsi="Times New Roman"/>
          <w:b/>
          <w:bCs/>
          <w:color w:val="000000"/>
          <w:sz w:val="28"/>
          <w:szCs w:val="28"/>
        </w:rPr>
        <w:lastRenderedPageBreak/>
        <w:t>Второй год обучения</w:t>
      </w:r>
    </w:p>
    <w:p w14:paraId="40D1FA8F" w14:textId="2DDA009B" w:rsidR="004C063C" w:rsidRDefault="004C063C" w:rsidP="00E85CE7">
      <w:pPr>
        <w:autoSpaceDE w:val="0"/>
        <w:autoSpaceDN w:val="0"/>
        <w:adjustRightInd w:val="0"/>
        <w:spacing w:after="0" w:line="240" w:lineRule="auto"/>
        <w:ind w:firstLine="708"/>
        <w:jc w:val="both"/>
        <w:rPr>
          <w:rFonts w:ascii="Times New Roman" w:hAnsi="Times New Roman"/>
          <w:color w:val="000000"/>
          <w:sz w:val="28"/>
          <w:szCs w:val="28"/>
        </w:rPr>
      </w:pPr>
      <w:r w:rsidRPr="007A0D5C">
        <w:rPr>
          <w:rFonts w:ascii="Times New Roman" w:hAnsi="Times New Roman"/>
          <w:bCs/>
          <w:color w:val="000000"/>
          <w:sz w:val="28"/>
          <w:szCs w:val="28"/>
        </w:rPr>
        <w:t>На втором году</w:t>
      </w:r>
      <w:r>
        <w:rPr>
          <w:rFonts w:ascii="Times New Roman" w:hAnsi="Times New Roman"/>
          <w:bCs/>
          <w:color w:val="000000"/>
          <w:sz w:val="28"/>
          <w:szCs w:val="28"/>
        </w:rPr>
        <w:t xml:space="preserve"> продолжается работа </w:t>
      </w:r>
      <w:r>
        <w:rPr>
          <w:rFonts w:ascii="Times New Roman" w:hAnsi="Times New Roman"/>
          <w:color w:val="000000"/>
          <w:sz w:val="28"/>
          <w:szCs w:val="28"/>
        </w:rPr>
        <w:t>над совершенствованием технических навыков</w:t>
      </w:r>
      <w:r>
        <w:rPr>
          <w:rFonts w:ascii="Times New Roman" w:hAnsi="Times New Roman"/>
          <w:bCs/>
          <w:color w:val="000000"/>
          <w:sz w:val="28"/>
          <w:szCs w:val="28"/>
        </w:rPr>
        <w:t xml:space="preserve"> </w:t>
      </w:r>
      <w:r>
        <w:rPr>
          <w:rFonts w:ascii="Times New Roman" w:hAnsi="Times New Roman"/>
          <w:color w:val="000000"/>
          <w:sz w:val="28"/>
          <w:szCs w:val="28"/>
        </w:rPr>
        <w:t>игры на фортепиано, звукоизвлечением, развитием координации движений. В течение года учащийся должен пройти 12-16 произведений, в том числе 4-6 этюдов, 1-2 полифонические пьесы или пьесы с элементами полифонии, 1-2 произведения крупной формы (по возможности), 6-10 разнохарактерных пьес, 2-3 ансамбля.</w:t>
      </w:r>
    </w:p>
    <w:p w14:paraId="528628FF" w14:textId="77777777" w:rsidR="004C063C" w:rsidRDefault="004C063C" w:rsidP="00E85CE7">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Чтение с листа: исполнение одноголосных пьес с поочерёдным вступлением рук, пьес с несложным аккомпанементом (выдержанным звуком, интервалом) двумя руками в размерах 2/4, 3/4, 4/4.</w:t>
      </w:r>
    </w:p>
    <w:p w14:paraId="7FDFB1CC" w14:textId="77777777" w:rsidR="004C063C" w:rsidRDefault="004C063C" w:rsidP="00E85CE7">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Игра мажорных и минорных гамм до одного знака включительно двумя руками в прямом движении в две октавы, мажорные гаммы с симметричной аппликатурой в расходящемся виде, хроматические гаммы от любых звуков в прямом движении, аккорды и арпеджио по 3 звука отдельно каждой рукой в пройденных тональностях. Для подвинутых учащихся возможно прохождение большего количества гамм.</w:t>
      </w:r>
    </w:p>
    <w:p w14:paraId="43B4E648" w14:textId="77777777" w:rsidR="004C063C" w:rsidRDefault="004C063C" w:rsidP="00E85CE7">
      <w:pPr>
        <w:autoSpaceDE w:val="0"/>
        <w:autoSpaceDN w:val="0"/>
        <w:adjustRightInd w:val="0"/>
        <w:spacing w:after="0" w:line="240" w:lineRule="auto"/>
        <w:ind w:firstLine="708"/>
        <w:jc w:val="both"/>
        <w:rPr>
          <w:rFonts w:ascii="Times New Roman" w:hAnsi="Times New Roman"/>
          <w:color w:val="000000"/>
          <w:sz w:val="28"/>
          <w:szCs w:val="28"/>
        </w:rPr>
      </w:pPr>
    </w:p>
    <w:p w14:paraId="0DF325B6" w14:textId="77777777" w:rsidR="004C063C" w:rsidRPr="00FF7926" w:rsidRDefault="004C063C" w:rsidP="00FF7926">
      <w:pPr>
        <w:widowControl w:val="0"/>
        <w:spacing w:after="0"/>
        <w:ind w:left="2124" w:firstLine="708"/>
        <w:jc w:val="both"/>
        <w:rPr>
          <w:rFonts w:ascii="Times New Roman" w:hAnsi="Times New Roman"/>
          <w:b/>
          <w:sz w:val="28"/>
          <w:szCs w:val="28"/>
        </w:rPr>
      </w:pPr>
      <w:r w:rsidRPr="00FF7926">
        <w:rPr>
          <w:rFonts w:ascii="Times New Roman" w:hAnsi="Times New Roman"/>
          <w:b/>
          <w:sz w:val="28"/>
          <w:szCs w:val="28"/>
        </w:rPr>
        <w:t>Примерный репертуарный список</w:t>
      </w:r>
    </w:p>
    <w:p w14:paraId="43FA6A85"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Арман Ж.</w:t>
      </w:r>
      <w:r>
        <w:rPr>
          <w:rFonts w:ascii="Times New Roman" w:hAnsi="Times New Roman"/>
          <w:sz w:val="28"/>
          <w:szCs w:val="28"/>
        </w:rPr>
        <w:t xml:space="preserve"> </w:t>
      </w:r>
      <w:r w:rsidRPr="00054F51">
        <w:rPr>
          <w:rFonts w:ascii="Times New Roman" w:hAnsi="Times New Roman"/>
          <w:sz w:val="28"/>
          <w:szCs w:val="28"/>
        </w:rPr>
        <w:t>Пьеса ля минор</w:t>
      </w:r>
    </w:p>
    <w:p w14:paraId="78D53B04"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Аглинцова</w:t>
      </w:r>
      <w:proofErr w:type="spellEnd"/>
      <w:r w:rsidRPr="00054F51">
        <w:rPr>
          <w:rFonts w:ascii="Times New Roman" w:hAnsi="Times New Roman"/>
          <w:sz w:val="28"/>
          <w:szCs w:val="28"/>
        </w:rPr>
        <w:t xml:space="preserve"> Е.</w:t>
      </w:r>
      <w:r>
        <w:rPr>
          <w:rFonts w:ascii="Times New Roman" w:hAnsi="Times New Roman"/>
          <w:sz w:val="28"/>
          <w:szCs w:val="28"/>
        </w:rPr>
        <w:t xml:space="preserve"> </w:t>
      </w:r>
      <w:r w:rsidRPr="00054F51">
        <w:rPr>
          <w:rFonts w:ascii="Times New Roman" w:hAnsi="Times New Roman"/>
          <w:sz w:val="28"/>
          <w:szCs w:val="28"/>
        </w:rPr>
        <w:t>Русская песня</w:t>
      </w:r>
    </w:p>
    <w:p w14:paraId="27460C54"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Кригер И.</w:t>
      </w:r>
      <w:r>
        <w:rPr>
          <w:rFonts w:ascii="Times New Roman" w:hAnsi="Times New Roman"/>
          <w:sz w:val="28"/>
          <w:szCs w:val="28"/>
        </w:rPr>
        <w:t xml:space="preserve"> </w:t>
      </w:r>
      <w:r w:rsidRPr="00054F51">
        <w:rPr>
          <w:rFonts w:ascii="Times New Roman" w:hAnsi="Times New Roman"/>
          <w:sz w:val="28"/>
          <w:szCs w:val="28"/>
        </w:rPr>
        <w:t>Менуэт</w:t>
      </w:r>
    </w:p>
    <w:p w14:paraId="4553C05E"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Курочкин</w:t>
      </w:r>
      <w:r>
        <w:rPr>
          <w:rFonts w:ascii="Times New Roman" w:hAnsi="Times New Roman"/>
          <w:sz w:val="28"/>
          <w:szCs w:val="28"/>
        </w:rPr>
        <w:t xml:space="preserve"> </w:t>
      </w:r>
      <w:r w:rsidRPr="00054F51">
        <w:rPr>
          <w:rFonts w:ascii="Times New Roman" w:hAnsi="Times New Roman"/>
          <w:sz w:val="28"/>
          <w:szCs w:val="28"/>
        </w:rPr>
        <w:t>Д.</w:t>
      </w:r>
      <w:r>
        <w:rPr>
          <w:rFonts w:ascii="Times New Roman" w:hAnsi="Times New Roman"/>
          <w:sz w:val="28"/>
          <w:szCs w:val="28"/>
        </w:rPr>
        <w:t xml:space="preserve"> </w:t>
      </w:r>
      <w:r w:rsidRPr="00054F51">
        <w:rPr>
          <w:rFonts w:ascii="Times New Roman" w:hAnsi="Times New Roman"/>
          <w:sz w:val="28"/>
          <w:szCs w:val="28"/>
        </w:rPr>
        <w:t>Пьеса</w:t>
      </w:r>
    </w:p>
    <w:p w14:paraId="3907A56C"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Левидова</w:t>
      </w:r>
      <w:proofErr w:type="spellEnd"/>
      <w:r>
        <w:rPr>
          <w:rFonts w:ascii="Times New Roman" w:hAnsi="Times New Roman"/>
          <w:sz w:val="28"/>
          <w:szCs w:val="28"/>
        </w:rPr>
        <w:t xml:space="preserve"> </w:t>
      </w:r>
      <w:r w:rsidRPr="00054F51">
        <w:rPr>
          <w:rFonts w:ascii="Times New Roman" w:hAnsi="Times New Roman"/>
          <w:sz w:val="28"/>
          <w:szCs w:val="28"/>
        </w:rPr>
        <w:t>Д.</w:t>
      </w:r>
      <w:r>
        <w:rPr>
          <w:rFonts w:ascii="Times New Roman" w:hAnsi="Times New Roman"/>
          <w:sz w:val="28"/>
          <w:szCs w:val="28"/>
        </w:rPr>
        <w:t xml:space="preserve"> </w:t>
      </w:r>
      <w:r w:rsidRPr="00054F51">
        <w:rPr>
          <w:rFonts w:ascii="Times New Roman" w:hAnsi="Times New Roman"/>
          <w:sz w:val="28"/>
          <w:szCs w:val="28"/>
        </w:rPr>
        <w:t>Пьеса</w:t>
      </w:r>
    </w:p>
    <w:p w14:paraId="756200D0"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Бах И.С.</w:t>
      </w:r>
      <w:r>
        <w:rPr>
          <w:rFonts w:ascii="Times New Roman" w:hAnsi="Times New Roman"/>
          <w:sz w:val="28"/>
          <w:szCs w:val="28"/>
        </w:rPr>
        <w:t xml:space="preserve"> </w:t>
      </w:r>
      <w:r w:rsidRPr="00054F51">
        <w:rPr>
          <w:rFonts w:ascii="Times New Roman" w:hAnsi="Times New Roman"/>
          <w:sz w:val="28"/>
          <w:szCs w:val="28"/>
        </w:rPr>
        <w:t>Полонез соль минор; Бурре</w:t>
      </w:r>
    </w:p>
    <w:p w14:paraId="4BC630EF"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Моцарт Л.</w:t>
      </w:r>
      <w:r>
        <w:rPr>
          <w:rFonts w:ascii="Times New Roman" w:hAnsi="Times New Roman"/>
          <w:sz w:val="28"/>
          <w:szCs w:val="28"/>
        </w:rPr>
        <w:t xml:space="preserve"> </w:t>
      </w:r>
      <w:r w:rsidRPr="00054F51">
        <w:rPr>
          <w:rFonts w:ascii="Times New Roman" w:hAnsi="Times New Roman"/>
          <w:sz w:val="28"/>
          <w:szCs w:val="28"/>
        </w:rPr>
        <w:t>Волынка; Бурре; Менуэт</w:t>
      </w:r>
    </w:p>
    <w:p w14:paraId="0D5026F4"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Гендель Г.Ф.</w:t>
      </w:r>
      <w:r>
        <w:rPr>
          <w:rFonts w:ascii="Times New Roman" w:hAnsi="Times New Roman"/>
          <w:sz w:val="28"/>
          <w:szCs w:val="28"/>
        </w:rPr>
        <w:t xml:space="preserve"> </w:t>
      </w:r>
      <w:r w:rsidRPr="00054F51">
        <w:rPr>
          <w:rFonts w:ascii="Times New Roman" w:hAnsi="Times New Roman"/>
          <w:sz w:val="28"/>
          <w:szCs w:val="28"/>
        </w:rPr>
        <w:t>Менуэт ре минор</w:t>
      </w:r>
    </w:p>
    <w:p w14:paraId="56F32838"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Ригодон</w:t>
      </w:r>
    </w:p>
    <w:p w14:paraId="495AD46B" w14:textId="77777777" w:rsidR="004C063C" w:rsidRPr="000E3ED9" w:rsidRDefault="004C063C" w:rsidP="00FC724B">
      <w:pPr>
        <w:pStyle w:val="a3"/>
        <w:ind w:right="-1"/>
        <w:contextualSpacing/>
        <w:rPr>
          <w:rFonts w:ascii="Times New Roman" w:hAnsi="Times New Roman"/>
          <w:sz w:val="28"/>
          <w:szCs w:val="28"/>
        </w:rPr>
      </w:pPr>
      <w:proofErr w:type="spellStart"/>
      <w:r>
        <w:rPr>
          <w:rFonts w:ascii="Times New Roman" w:hAnsi="Times New Roman"/>
          <w:sz w:val="28"/>
          <w:szCs w:val="28"/>
        </w:rPr>
        <w:t>Телеман</w:t>
      </w:r>
      <w:proofErr w:type="spellEnd"/>
      <w:r>
        <w:rPr>
          <w:rFonts w:ascii="Times New Roman" w:hAnsi="Times New Roman"/>
          <w:sz w:val="28"/>
          <w:szCs w:val="28"/>
        </w:rPr>
        <w:t xml:space="preserve">   Г.Ф. Гавот</w:t>
      </w:r>
    </w:p>
    <w:p w14:paraId="3C93F22D"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Беркович И.</w:t>
      </w:r>
      <w:r>
        <w:rPr>
          <w:rFonts w:ascii="Times New Roman" w:hAnsi="Times New Roman"/>
          <w:sz w:val="28"/>
          <w:szCs w:val="28"/>
        </w:rPr>
        <w:t xml:space="preserve"> </w:t>
      </w:r>
      <w:r w:rsidRPr="00054F51">
        <w:rPr>
          <w:rFonts w:ascii="Times New Roman" w:hAnsi="Times New Roman"/>
          <w:sz w:val="28"/>
          <w:szCs w:val="28"/>
        </w:rPr>
        <w:t>Этюд Фа мажор</w:t>
      </w:r>
    </w:p>
    <w:p w14:paraId="12BE7201"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Гурлит</w:t>
      </w:r>
      <w:proofErr w:type="spellEnd"/>
      <w:r w:rsidRPr="00054F51">
        <w:rPr>
          <w:rFonts w:ascii="Times New Roman" w:hAnsi="Times New Roman"/>
          <w:sz w:val="28"/>
          <w:szCs w:val="28"/>
        </w:rPr>
        <w:t xml:space="preserve"> М.</w:t>
      </w:r>
      <w:r>
        <w:rPr>
          <w:rFonts w:ascii="Times New Roman" w:hAnsi="Times New Roman"/>
          <w:sz w:val="28"/>
          <w:szCs w:val="28"/>
        </w:rPr>
        <w:t xml:space="preserve"> </w:t>
      </w:r>
      <w:r w:rsidRPr="00054F51">
        <w:rPr>
          <w:rFonts w:ascii="Times New Roman" w:hAnsi="Times New Roman"/>
          <w:sz w:val="28"/>
          <w:szCs w:val="28"/>
        </w:rPr>
        <w:t>Этюд ля минор</w:t>
      </w:r>
    </w:p>
    <w:p w14:paraId="2F28590C"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Майкапар</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Этюд ля минор</w:t>
      </w:r>
    </w:p>
    <w:p w14:paraId="39ECDC2E"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Лекуппэ</w:t>
      </w:r>
      <w:proofErr w:type="spellEnd"/>
      <w:r w:rsidRPr="00054F51">
        <w:rPr>
          <w:rFonts w:ascii="Times New Roman" w:hAnsi="Times New Roman"/>
          <w:sz w:val="28"/>
          <w:szCs w:val="28"/>
        </w:rPr>
        <w:t xml:space="preserve"> Ф.</w:t>
      </w:r>
      <w:r>
        <w:rPr>
          <w:rFonts w:ascii="Times New Roman" w:hAnsi="Times New Roman"/>
          <w:sz w:val="28"/>
          <w:szCs w:val="28"/>
        </w:rPr>
        <w:t xml:space="preserve"> </w:t>
      </w:r>
      <w:r w:rsidRPr="00054F51">
        <w:rPr>
          <w:rFonts w:ascii="Times New Roman" w:hAnsi="Times New Roman"/>
          <w:sz w:val="28"/>
          <w:szCs w:val="28"/>
        </w:rPr>
        <w:t>Этюд До мажор</w:t>
      </w:r>
    </w:p>
    <w:p w14:paraId="4EC79ABD"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Черни-</w:t>
      </w:r>
      <w:proofErr w:type="spellStart"/>
      <w:r w:rsidRPr="00054F51">
        <w:rPr>
          <w:rFonts w:ascii="Times New Roman" w:hAnsi="Times New Roman"/>
          <w:sz w:val="28"/>
          <w:szCs w:val="28"/>
        </w:rPr>
        <w:t>Гермер</w:t>
      </w:r>
      <w:proofErr w:type="spellEnd"/>
      <w:r>
        <w:rPr>
          <w:rFonts w:ascii="Times New Roman" w:hAnsi="Times New Roman"/>
          <w:sz w:val="28"/>
          <w:szCs w:val="28"/>
        </w:rPr>
        <w:t xml:space="preserve"> </w:t>
      </w:r>
      <w:r w:rsidRPr="00054F51">
        <w:rPr>
          <w:rFonts w:ascii="Times New Roman" w:hAnsi="Times New Roman"/>
          <w:sz w:val="28"/>
          <w:szCs w:val="28"/>
        </w:rPr>
        <w:t xml:space="preserve">Этюды №№ 1-15 (1 </w:t>
      </w:r>
      <w:proofErr w:type="spellStart"/>
      <w:r w:rsidRPr="00054F51">
        <w:rPr>
          <w:rFonts w:ascii="Times New Roman" w:hAnsi="Times New Roman"/>
          <w:sz w:val="28"/>
          <w:szCs w:val="28"/>
        </w:rPr>
        <w:t>тетр</w:t>
      </w:r>
      <w:proofErr w:type="spellEnd"/>
      <w:r w:rsidRPr="00054F51">
        <w:rPr>
          <w:rFonts w:ascii="Times New Roman" w:hAnsi="Times New Roman"/>
          <w:sz w:val="28"/>
          <w:szCs w:val="28"/>
        </w:rPr>
        <w:t>.)</w:t>
      </w:r>
    </w:p>
    <w:p w14:paraId="5A88302E"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Шитте</w:t>
      </w:r>
      <w:proofErr w:type="spellEnd"/>
      <w:r w:rsidRPr="00054F51">
        <w:rPr>
          <w:rFonts w:ascii="Times New Roman" w:hAnsi="Times New Roman"/>
          <w:sz w:val="28"/>
          <w:szCs w:val="28"/>
        </w:rPr>
        <w:t xml:space="preserve"> Л.</w:t>
      </w:r>
      <w:r>
        <w:rPr>
          <w:rFonts w:ascii="Times New Roman" w:hAnsi="Times New Roman"/>
          <w:sz w:val="28"/>
          <w:szCs w:val="28"/>
        </w:rPr>
        <w:t xml:space="preserve"> </w:t>
      </w:r>
      <w:r w:rsidRPr="00054F51">
        <w:rPr>
          <w:rFonts w:ascii="Times New Roman" w:hAnsi="Times New Roman"/>
          <w:sz w:val="28"/>
          <w:szCs w:val="28"/>
        </w:rPr>
        <w:t>Этюды соч. 108 №№ 1,3,5,7</w:t>
      </w:r>
    </w:p>
    <w:p w14:paraId="35AD47A7"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Гайдн Й.</w:t>
      </w:r>
      <w:r>
        <w:rPr>
          <w:rFonts w:ascii="Times New Roman" w:hAnsi="Times New Roman"/>
          <w:sz w:val="28"/>
          <w:szCs w:val="28"/>
        </w:rPr>
        <w:t xml:space="preserve"> </w:t>
      </w:r>
      <w:r w:rsidRPr="00054F51">
        <w:rPr>
          <w:rFonts w:ascii="Times New Roman" w:hAnsi="Times New Roman"/>
          <w:sz w:val="28"/>
          <w:szCs w:val="28"/>
        </w:rPr>
        <w:t>Анданте Соль мажор</w:t>
      </w:r>
    </w:p>
    <w:p w14:paraId="53A29D92"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Русская песня, соч. 36</w:t>
      </w:r>
    </w:p>
    <w:p w14:paraId="2083C3F5"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Григ</w:t>
      </w:r>
      <w:r>
        <w:rPr>
          <w:rFonts w:ascii="Times New Roman" w:hAnsi="Times New Roman"/>
          <w:sz w:val="28"/>
          <w:szCs w:val="28"/>
        </w:rPr>
        <w:t xml:space="preserve">   </w:t>
      </w:r>
      <w:r w:rsidRPr="00054F51">
        <w:rPr>
          <w:rFonts w:ascii="Times New Roman" w:hAnsi="Times New Roman"/>
          <w:sz w:val="28"/>
          <w:szCs w:val="28"/>
        </w:rPr>
        <w:t>Э.</w:t>
      </w:r>
      <w:r>
        <w:rPr>
          <w:rFonts w:ascii="Times New Roman" w:hAnsi="Times New Roman"/>
          <w:sz w:val="28"/>
          <w:szCs w:val="28"/>
        </w:rPr>
        <w:t xml:space="preserve"> </w:t>
      </w:r>
      <w:r w:rsidRPr="00054F51">
        <w:rPr>
          <w:rFonts w:ascii="Times New Roman" w:hAnsi="Times New Roman"/>
          <w:sz w:val="28"/>
          <w:szCs w:val="28"/>
        </w:rPr>
        <w:t>Вальс ля минор, соч. 12</w:t>
      </w:r>
    </w:p>
    <w:p w14:paraId="7A014047" w14:textId="77777777" w:rsidR="004C063C"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Майкапар</w:t>
      </w:r>
      <w:proofErr w:type="spellEnd"/>
      <w:r w:rsidRPr="00054F51">
        <w:rPr>
          <w:rFonts w:ascii="Times New Roman" w:hAnsi="Times New Roman"/>
          <w:sz w:val="28"/>
          <w:szCs w:val="28"/>
        </w:rPr>
        <w:t xml:space="preserve"> А.</w:t>
      </w:r>
      <w:r>
        <w:rPr>
          <w:rFonts w:ascii="Times New Roman" w:hAnsi="Times New Roman"/>
          <w:sz w:val="28"/>
          <w:szCs w:val="28"/>
        </w:rPr>
        <w:t xml:space="preserve"> Пастушок</w:t>
      </w:r>
      <w:r w:rsidRPr="00054F51">
        <w:rPr>
          <w:rFonts w:ascii="Times New Roman" w:hAnsi="Times New Roman"/>
          <w:sz w:val="28"/>
          <w:szCs w:val="28"/>
        </w:rPr>
        <w:t xml:space="preserve">, </w:t>
      </w:r>
      <w:r>
        <w:rPr>
          <w:rFonts w:ascii="Times New Roman" w:hAnsi="Times New Roman"/>
          <w:sz w:val="28"/>
          <w:szCs w:val="28"/>
        </w:rPr>
        <w:t>В садике.</w:t>
      </w:r>
    </w:p>
    <w:p w14:paraId="1D0BDF6D"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Фрид Г.</w:t>
      </w:r>
      <w:r>
        <w:rPr>
          <w:rFonts w:ascii="Times New Roman" w:hAnsi="Times New Roman"/>
          <w:sz w:val="28"/>
          <w:szCs w:val="28"/>
        </w:rPr>
        <w:t xml:space="preserve"> Грустно</w:t>
      </w:r>
    </w:p>
    <w:p w14:paraId="6B872758" w14:textId="77777777" w:rsidR="004C063C"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Чайковский П.</w:t>
      </w:r>
      <w:r>
        <w:rPr>
          <w:rFonts w:ascii="Times New Roman" w:hAnsi="Times New Roman"/>
          <w:sz w:val="28"/>
          <w:szCs w:val="28"/>
        </w:rPr>
        <w:t xml:space="preserve"> </w:t>
      </w:r>
      <w:r w:rsidRPr="00054F51">
        <w:rPr>
          <w:rFonts w:ascii="Times New Roman" w:hAnsi="Times New Roman"/>
          <w:sz w:val="28"/>
          <w:szCs w:val="28"/>
        </w:rPr>
        <w:t xml:space="preserve">Мой </w:t>
      </w:r>
      <w:proofErr w:type="spellStart"/>
      <w:r w:rsidRPr="00054F51">
        <w:rPr>
          <w:rFonts w:ascii="Times New Roman" w:hAnsi="Times New Roman"/>
          <w:sz w:val="28"/>
          <w:szCs w:val="28"/>
        </w:rPr>
        <w:t>Лизочек</w:t>
      </w:r>
      <w:proofErr w:type="spellEnd"/>
    </w:p>
    <w:p w14:paraId="3AFD5780"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Шостакович Д.</w:t>
      </w:r>
      <w:r>
        <w:rPr>
          <w:rFonts w:ascii="Times New Roman" w:hAnsi="Times New Roman"/>
          <w:sz w:val="28"/>
          <w:szCs w:val="28"/>
        </w:rPr>
        <w:t xml:space="preserve"> </w:t>
      </w:r>
      <w:r w:rsidRPr="00054F51">
        <w:rPr>
          <w:rFonts w:ascii="Times New Roman" w:hAnsi="Times New Roman"/>
          <w:sz w:val="28"/>
          <w:szCs w:val="28"/>
        </w:rPr>
        <w:t>Марш</w:t>
      </w:r>
    </w:p>
    <w:p w14:paraId="24129F25"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Штейбельт</w:t>
      </w:r>
      <w:proofErr w:type="spellEnd"/>
      <w:r w:rsidRPr="00054F51">
        <w:rPr>
          <w:rFonts w:ascii="Times New Roman" w:hAnsi="Times New Roman"/>
          <w:sz w:val="28"/>
          <w:szCs w:val="28"/>
        </w:rPr>
        <w:t xml:space="preserve"> Д.</w:t>
      </w:r>
      <w:r>
        <w:rPr>
          <w:rFonts w:ascii="Times New Roman" w:hAnsi="Times New Roman"/>
          <w:sz w:val="28"/>
          <w:szCs w:val="28"/>
        </w:rPr>
        <w:t xml:space="preserve"> </w:t>
      </w:r>
      <w:r w:rsidRPr="00054F51">
        <w:rPr>
          <w:rFonts w:ascii="Times New Roman" w:hAnsi="Times New Roman"/>
          <w:sz w:val="28"/>
          <w:szCs w:val="28"/>
        </w:rPr>
        <w:t>Адажио</w:t>
      </w:r>
    </w:p>
    <w:p w14:paraId="79701984" w14:textId="77777777" w:rsidR="004C063C" w:rsidRPr="00054F51"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Бизе Ж.</w:t>
      </w:r>
      <w:r>
        <w:rPr>
          <w:rFonts w:ascii="Times New Roman" w:hAnsi="Times New Roman"/>
          <w:sz w:val="28"/>
          <w:szCs w:val="28"/>
        </w:rPr>
        <w:t xml:space="preserve"> </w:t>
      </w:r>
      <w:r w:rsidRPr="00054F51">
        <w:rPr>
          <w:rFonts w:ascii="Times New Roman" w:hAnsi="Times New Roman"/>
          <w:sz w:val="28"/>
          <w:szCs w:val="28"/>
        </w:rPr>
        <w:t>Хор мальчиков из оперы «Кармен»</w:t>
      </w:r>
    </w:p>
    <w:p w14:paraId="5C8FDD4E" w14:textId="77777777" w:rsidR="004C063C" w:rsidRPr="00054F51" w:rsidRDefault="004C063C" w:rsidP="00FC724B">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Металлиди</w:t>
      </w:r>
      <w:proofErr w:type="spellEnd"/>
      <w:r>
        <w:rPr>
          <w:rFonts w:ascii="Times New Roman" w:hAnsi="Times New Roman"/>
          <w:sz w:val="28"/>
          <w:szCs w:val="28"/>
        </w:rPr>
        <w:t xml:space="preserve">   </w:t>
      </w:r>
      <w:r w:rsidRPr="00054F51">
        <w:rPr>
          <w:rFonts w:ascii="Times New Roman" w:hAnsi="Times New Roman"/>
          <w:sz w:val="28"/>
          <w:szCs w:val="28"/>
        </w:rPr>
        <w:t>Ж.</w:t>
      </w:r>
      <w:r>
        <w:rPr>
          <w:rFonts w:ascii="Times New Roman" w:hAnsi="Times New Roman"/>
          <w:sz w:val="28"/>
          <w:szCs w:val="28"/>
        </w:rPr>
        <w:t xml:space="preserve"> Дом с колокольчиком</w:t>
      </w:r>
    </w:p>
    <w:p w14:paraId="1629D906" w14:textId="77777777" w:rsidR="004C063C" w:rsidRDefault="004C063C" w:rsidP="00FC724B">
      <w:pPr>
        <w:pStyle w:val="a3"/>
        <w:ind w:right="-1"/>
        <w:contextualSpacing/>
        <w:rPr>
          <w:rFonts w:ascii="Times New Roman" w:hAnsi="Times New Roman"/>
          <w:sz w:val="28"/>
          <w:szCs w:val="28"/>
        </w:rPr>
      </w:pPr>
      <w:r w:rsidRPr="00054F51">
        <w:rPr>
          <w:rFonts w:ascii="Times New Roman" w:hAnsi="Times New Roman"/>
          <w:sz w:val="28"/>
          <w:szCs w:val="28"/>
        </w:rPr>
        <w:t>Шаински</w:t>
      </w:r>
      <w:r>
        <w:rPr>
          <w:rFonts w:ascii="Times New Roman" w:hAnsi="Times New Roman"/>
          <w:sz w:val="28"/>
          <w:szCs w:val="28"/>
        </w:rPr>
        <w:t>й   В. Пусть бегут неуклюже</w:t>
      </w:r>
    </w:p>
    <w:p w14:paraId="5E776CEE" w14:textId="77777777" w:rsidR="004C063C" w:rsidRDefault="004C063C" w:rsidP="00FC724B">
      <w:pPr>
        <w:pStyle w:val="a3"/>
        <w:ind w:right="-1"/>
        <w:contextualSpacing/>
        <w:rPr>
          <w:rFonts w:ascii="Times New Roman" w:hAnsi="Times New Roman"/>
          <w:sz w:val="28"/>
          <w:szCs w:val="28"/>
        </w:rPr>
      </w:pPr>
      <w:proofErr w:type="spellStart"/>
      <w:r>
        <w:rPr>
          <w:rFonts w:ascii="Times New Roman" w:hAnsi="Times New Roman"/>
          <w:sz w:val="28"/>
          <w:szCs w:val="28"/>
        </w:rPr>
        <w:lastRenderedPageBreak/>
        <w:t>Байтиряк</w:t>
      </w:r>
      <w:proofErr w:type="spellEnd"/>
      <w:r>
        <w:rPr>
          <w:rFonts w:ascii="Times New Roman" w:hAnsi="Times New Roman"/>
          <w:sz w:val="28"/>
          <w:szCs w:val="28"/>
        </w:rPr>
        <w:t xml:space="preserve"> И. Кот и воробей</w:t>
      </w:r>
    </w:p>
    <w:p w14:paraId="269AD7AE" w14:textId="77777777" w:rsidR="004C063C" w:rsidRDefault="004C063C" w:rsidP="00FC724B">
      <w:pPr>
        <w:pStyle w:val="a3"/>
        <w:ind w:right="-1"/>
        <w:contextualSpacing/>
        <w:rPr>
          <w:rFonts w:ascii="Times New Roman" w:hAnsi="Times New Roman"/>
          <w:sz w:val="28"/>
          <w:szCs w:val="28"/>
        </w:rPr>
      </w:pPr>
      <w:r>
        <w:rPr>
          <w:rFonts w:ascii="Times New Roman" w:hAnsi="Times New Roman"/>
          <w:sz w:val="28"/>
          <w:szCs w:val="28"/>
        </w:rPr>
        <w:t>Салихова А. Часы на старой башне, Дождь стучит в окно, Башня Сююмбике</w:t>
      </w:r>
    </w:p>
    <w:p w14:paraId="1D50F34C" w14:textId="77777777" w:rsidR="004C063C" w:rsidRDefault="004C063C" w:rsidP="00FC724B">
      <w:pPr>
        <w:pStyle w:val="a3"/>
        <w:ind w:right="-1"/>
        <w:contextualSpacing/>
        <w:rPr>
          <w:rFonts w:ascii="Times New Roman" w:hAnsi="Times New Roman"/>
          <w:sz w:val="28"/>
          <w:szCs w:val="28"/>
        </w:rPr>
      </w:pPr>
      <w:r>
        <w:rPr>
          <w:rFonts w:ascii="Times New Roman" w:hAnsi="Times New Roman"/>
          <w:sz w:val="28"/>
          <w:szCs w:val="28"/>
        </w:rPr>
        <w:t xml:space="preserve">Соловей-соловушка, татарская народная песня. Обработка </w:t>
      </w:r>
      <w:proofErr w:type="spellStart"/>
      <w:r>
        <w:rPr>
          <w:rFonts w:ascii="Times New Roman" w:hAnsi="Times New Roman"/>
          <w:sz w:val="28"/>
          <w:szCs w:val="28"/>
        </w:rPr>
        <w:t>Р.Еникеева</w:t>
      </w:r>
      <w:proofErr w:type="spellEnd"/>
    </w:p>
    <w:p w14:paraId="45927038" w14:textId="77777777" w:rsidR="004C063C" w:rsidRDefault="004C063C" w:rsidP="00FC724B">
      <w:pPr>
        <w:pStyle w:val="a3"/>
        <w:ind w:right="-1"/>
        <w:contextualSpacing/>
        <w:rPr>
          <w:rFonts w:ascii="Times New Roman" w:hAnsi="Times New Roman"/>
          <w:sz w:val="28"/>
          <w:szCs w:val="28"/>
        </w:rPr>
      </w:pPr>
      <w:r>
        <w:rPr>
          <w:rFonts w:ascii="Times New Roman" w:hAnsi="Times New Roman"/>
          <w:sz w:val="28"/>
          <w:szCs w:val="28"/>
        </w:rPr>
        <w:t>Хайруллина М. Грузовик, Зайка</w:t>
      </w:r>
    </w:p>
    <w:p w14:paraId="1DE7E45F" w14:textId="77777777" w:rsidR="004C063C" w:rsidRDefault="004C063C" w:rsidP="005567DA">
      <w:pPr>
        <w:pStyle w:val="a3"/>
        <w:ind w:right="-1"/>
        <w:contextualSpacing/>
        <w:rPr>
          <w:rFonts w:ascii="Times New Roman" w:hAnsi="Times New Roman"/>
          <w:sz w:val="28"/>
          <w:szCs w:val="28"/>
        </w:rPr>
      </w:pPr>
      <w:r>
        <w:rPr>
          <w:rFonts w:ascii="Times New Roman" w:hAnsi="Times New Roman"/>
          <w:sz w:val="28"/>
          <w:szCs w:val="28"/>
        </w:rPr>
        <w:t xml:space="preserve">Кария-Закария, татарская народная песня. Обработка </w:t>
      </w:r>
      <w:proofErr w:type="spellStart"/>
      <w:r>
        <w:rPr>
          <w:rFonts w:ascii="Times New Roman" w:hAnsi="Times New Roman"/>
          <w:sz w:val="28"/>
          <w:szCs w:val="28"/>
        </w:rPr>
        <w:t>Р.Еникеева</w:t>
      </w:r>
      <w:proofErr w:type="spellEnd"/>
      <w:r>
        <w:rPr>
          <w:rFonts w:ascii="Times New Roman" w:hAnsi="Times New Roman"/>
          <w:sz w:val="28"/>
          <w:szCs w:val="28"/>
        </w:rPr>
        <w:t>.</w:t>
      </w:r>
    </w:p>
    <w:p w14:paraId="6430C3B0" w14:textId="77777777" w:rsidR="004C063C" w:rsidRPr="005567DA" w:rsidRDefault="004C063C" w:rsidP="005567DA">
      <w:pPr>
        <w:pStyle w:val="a3"/>
        <w:ind w:right="-1"/>
        <w:contextualSpacing/>
        <w:rPr>
          <w:rFonts w:ascii="Times New Roman" w:hAnsi="Times New Roman"/>
          <w:sz w:val="28"/>
          <w:szCs w:val="28"/>
        </w:rPr>
      </w:pPr>
    </w:p>
    <w:p w14:paraId="3DD0131A" w14:textId="77777777" w:rsidR="004C063C" w:rsidRDefault="004C063C" w:rsidP="007C6860">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Примеры зачётных программ в конце второго года обучения:</w:t>
      </w:r>
    </w:p>
    <w:p w14:paraId="72798FF4" w14:textId="77777777" w:rsidR="004C063C" w:rsidRDefault="004C063C" w:rsidP="007C6860">
      <w:pPr>
        <w:autoSpaceDE w:val="0"/>
        <w:autoSpaceDN w:val="0"/>
        <w:adjustRightInd w:val="0"/>
        <w:spacing w:after="0" w:line="240" w:lineRule="auto"/>
        <w:ind w:firstLine="708"/>
        <w:rPr>
          <w:rFonts w:ascii="Times New Roman" w:hAnsi="Times New Roman"/>
          <w:b/>
          <w:color w:val="000000"/>
          <w:sz w:val="28"/>
          <w:szCs w:val="28"/>
        </w:rPr>
      </w:pPr>
    </w:p>
    <w:p w14:paraId="3C9476BB" w14:textId="77777777" w:rsidR="004C063C" w:rsidRDefault="004C063C" w:rsidP="007C6860">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 xml:space="preserve"> вариант 1</w:t>
      </w:r>
    </w:p>
    <w:p w14:paraId="269BBDC6" w14:textId="77777777" w:rsidR="004C063C" w:rsidRPr="0088173D" w:rsidRDefault="004C063C" w:rsidP="007C6860">
      <w:pPr>
        <w:autoSpaceDE w:val="0"/>
        <w:autoSpaceDN w:val="0"/>
        <w:adjustRightInd w:val="0"/>
        <w:spacing w:after="0" w:line="240" w:lineRule="auto"/>
        <w:ind w:firstLine="708"/>
        <w:rPr>
          <w:rFonts w:ascii="Times New Roman" w:hAnsi="Times New Roman"/>
          <w:color w:val="000000"/>
          <w:sz w:val="28"/>
          <w:szCs w:val="28"/>
        </w:rPr>
      </w:pPr>
      <w:proofErr w:type="spellStart"/>
      <w:r w:rsidRPr="0088173D">
        <w:rPr>
          <w:rFonts w:ascii="Times New Roman" w:hAnsi="Times New Roman"/>
          <w:color w:val="000000"/>
          <w:sz w:val="28"/>
          <w:szCs w:val="28"/>
        </w:rPr>
        <w:t>Д.Левидова</w:t>
      </w:r>
      <w:proofErr w:type="spellEnd"/>
      <w:r>
        <w:rPr>
          <w:rFonts w:ascii="Times New Roman" w:hAnsi="Times New Roman"/>
          <w:color w:val="000000"/>
          <w:sz w:val="28"/>
          <w:szCs w:val="28"/>
        </w:rPr>
        <w:t>.</w:t>
      </w:r>
      <w:r w:rsidRPr="0088173D">
        <w:rPr>
          <w:rFonts w:ascii="Times New Roman" w:hAnsi="Times New Roman"/>
          <w:color w:val="000000"/>
          <w:sz w:val="28"/>
          <w:szCs w:val="28"/>
        </w:rPr>
        <w:t xml:space="preserve"> Пьеса</w:t>
      </w:r>
    </w:p>
    <w:p w14:paraId="3FCC269A" w14:textId="77777777" w:rsidR="004C063C" w:rsidRDefault="004C063C" w:rsidP="0088173D">
      <w:pPr>
        <w:autoSpaceDE w:val="0"/>
        <w:autoSpaceDN w:val="0"/>
        <w:adjustRightInd w:val="0"/>
        <w:spacing w:after="0" w:line="240" w:lineRule="auto"/>
        <w:ind w:firstLine="708"/>
        <w:rPr>
          <w:rFonts w:ascii="Times New Roman" w:hAnsi="Times New Roman"/>
          <w:color w:val="000000"/>
          <w:sz w:val="28"/>
          <w:szCs w:val="28"/>
        </w:rPr>
      </w:pPr>
      <w:proofErr w:type="spellStart"/>
      <w:r w:rsidRPr="0088173D">
        <w:rPr>
          <w:rFonts w:ascii="Times New Roman" w:hAnsi="Times New Roman"/>
          <w:color w:val="000000"/>
          <w:sz w:val="28"/>
          <w:szCs w:val="28"/>
        </w:rPr>
        <w:t>Й.Гайдн</w:t>
      </w:r>
      <w:proofErr w:type="spellEnd"/>
      <w:r w:rsidRPr="0088173D">
        <w:rPr>
          <w:rFonts w:ascii="Times New Roman" w:hAnsi="Times New Roman"/>
          <w:color w:val="000000"/>
          <w:sz w:val="28"/>
          <w:szCs w:val="28"/>
        </w:rPr>
        <w:t xml:space="preserve"> Анданте</w:t>
      </w:r>
    </w:p>
    <w:p w14:paraId="15F1BB56" w14:textId="77777777" w:rsidR="004C063C" w:rsidRPr="0088173D" w:rsidRDefault="004C063C" w:rsidP="0088173D">
      <w:pPr>
        <w:autoSpaceDE w:val="0"/>
        <w:autoSpaceDN w:val="0"/>
        <w:adjustRightInd w:val="0"/>
        <w:spacing w:after="0" w:line="240" w:lineRule="auto"/>
        <w:ind w:firstLine="708"/>
        <w:rPr>
          <w:rFonts w:ascii="Times New Roman" w:hAnsi="Times New Roman"/>
          <w:color w:val="000000"/>
          <w:sz w:val="28"/>
          <w:szCs w:val="28"/>
        </w:rPr>
      </w:pPr>
    </w:p>
    <w:p w14:paraId="75ACA077" w14:textId="77777777" w:rsidR="004C063C" w:rsidRDefault="004C063C" w:rsidP="007C6860">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вариант 2</w:t>
      </w:r>
    </w:p>
    <w:p w14:paraId="7A94E758" w14:textId="77777777" w:rsidR="004C063C" w:rsidRDefault="004C063C" w:rsidP="007C6860">
      <w:pPr>
        <w:autoSpaceDE w:val="0"/>
        <w:autoSpaceDN w:val="0"/>
        <w:adjustRightInd w:val="0"/>
        <w:spacing w:after="0" w:line="240" w:lineRule="auto"/>
        <w:ind w:firstLine="708"/>
        <w:rPr>
          <w:rFonts w:ascii="Times New Roman" w:hAnsi="Times New Roman"/>
          <w:color w:val="000000"/>
          <w:sz w:val="28"/>
          <w:szCs w:val="28"/>
        </w:rPr>
      </w:pPr>
      <w:proofErr w:type="spellStart"/>
      <w:r w:rsidRPr="0088173D">
        <w:rPr>
          <w:rFonts w:ascii="Times New Roman" w:hAnsi="Times New Roman"/>
          <w:color w:val="000000"/>
          <w:sz w:val="28"/>
          <w:szCs w:val="28"/>
        </w:rPr>
        <w:t>Д.Штейбельт</w:t>
      </w:r>
      <w:proofErr w:type="spellEnd"/>
      <w:r w:rsidRPr="0088173D">
        <w:rPr>
          <w:rFonts w:ascii="Times New Roman" w:hAnsi="Times New Roman"/>
          <w:color w:val="000000"/>
          <w:sz w:val="28"/>
          <w:szCs w:val="28"/>
        </w:rPr>
        <w:t xml:space="preserve"> Адажио</w:t>
      </w:r>
    </w:p>
    <w:p w14:paraId="3D7C0D62" w14:textId="77777777" w:rsidR="004C063C" w:rsidRDefault="004C063C" w:rsidP="00464D58">
      <w:pPr>
        <w:pStyle w:val="a3"/>
        <w:ind w:right="-1" w:firstLine="708"/>
        <w:contextualSpacing/>
        <w:rPr>
          <w:rFonts w:ascii="Times New Roman" w:hAnsi="Times New Roman"/>
          <w:sz w:val="28"/>
          <w:szCs w:val="28"/>
        </w:rPr>
      </w:pPr>
      <w:r>
        <w:rPr>
          <w:rFonts w:ascii="Times New Roman" w:hAnsi="Times New Roman"/>
          <w:sz w:val="28"/>
          <w:szCs w:val="28"/>
        </w:rPr>
        <w:t xml:space="preserve">Кария-Закария, татарская народная песня. Обработка </w:t>
      </w:r>
      <w:proofErr w:type="spellStart"/>
      <w:r>
        <w:rPr>
          <w:rFonts w:ascii="Times New Roman" w:hAnsi="Times New Roman"/>
          <w:sz w:val="28"/>
          <w:szCs w:val="28"/>
        </w:rPr>
        <w:t>Р.Еникеева</w:t>
      </w:r>
      <w:proofErr w:type="spellEnd"/>
      <w:r>
        <w:rPr>
          <w:rFonts w:ascii="Times New Roman" w:hAnsi="Times New Roman"/>
          <w:sz w:val="28"/>
          <w:szCs w:val="28"/>
        </w:rPr>
        <w:t>.</w:t>
      </w:r>
    </w:p>
    <w:p w14:paraId="5B1A5087" w14:textId="77777777" w:rsidR="004C063C" w:rsidRPr="0088173D" w:rsidRDefault="004C063C" w:rsidP="007C6860">
      <w:pPr>
        <w:autoSpaceDE w:val="0"/>
        <w:autoSpaceDN w:val="0"/>
        <w:adjustRightInd w:val="0"/>
        <w:spacing w:after="0" w:line="240" w:lineRule="auto"/>
        <w:ind w:firstLine="708"/>
        <w:rPr>
          <w:rFonts w:ascii="Times New Roman" w:hAnsi="Times New Roman"/>
          <w:color w:val="000000"/>
          <w:sz w:val="28"/>
          <w:szCs w:val="28"/>
        </w:rPr>
      </w:pPr>
    </w:p>
    <w:p w14:paraId="1B902269" w14:textId="77777777" w:rsidR="004C063C" w:rsidRDefault="004C063C" w:rsidP="007C6860">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вариант 3</w:t>
      </w:r>
    </w:p>
    <w:p w14:paraId="0384E80C" w14:textId="77777777" w:rsidR="004C063C" w:rsidRDefault="004C063C" w:rsidP="007C6860">
      <w:pPr>
        <w:autoSpaceDE w:val="0"/>
        <w:autoSpaceDN w:val="0"/>
        <w:adjustRightInd w:val="0"/>
        <w:spacing w:after="0" w:line="240" w:lineRule="auto"/>
        <w:ind w:firstLine="708"/>
        <w:rPr>
          <w:rFonts w:ascii="Times New Roman" w:hAnsi="Times New Roman"/>
          <w:color w:val="000000"/>
          <w:sz w:val="28"/>
          <w:szCs w:val="28"/>
        </w:rPr>
      </w:pPr>
      <w:proofErr w:type="spellStart"/>
      <w:r w:rsidRPr="0088173D">
        <w:rPr>
          <w:rFonts w:ascii="Times New Roman" w:hAnsi="Times New Roman"/>
          <w:color w:val="000000"/>
          <w:sz w:val="28"/>
          <w:szCs w:val="28"/>
        </w:rPr>
        <w:t>И.Беркович</w:t>
      </w:r>
      <w:proofErr w:type="spellEnd"/>
      <w:r>
        <w:rPr>
          <w:rFonts w:ascii="Times New Roman" w:hAnsi="Times New Roman"/>
          <w:color w:val="000000"/>
          <w:sz w:val="28"/>
          <w:szCs w:val="28"/>
        </w:rPr>
        <w:t>.</w:t>
      </w:r>
      <w:r w:rsidRPr="0088173D">
        <w:rPr>
          <w:rFonts w:ascii="Times New Roman" w:hAnsi="Times New Roman"/>
          <w:color w:val="000000"/>
          <w:sz w:val="28"/>
          <w:szCs w:val="28"/>
        </w:rPr>
        <w:t xml:space="preserve"> Сонатина </w:t>
      </w:r>
      <w:r w:rsidRPr="0088173D">
        <w:rPr>
          <w:rFonts w:ascii="Times New Roman" w:hAnsi="Times New Roman"/>
          <w:color w:val="000000"/>
          <w:sz w:val="28"/>
          <w:szCs w:val="28"/>
          <w:lang w:val="en-US"/>
        </w:rPr>
        <w:t>C</w:t>
      </w:r>
      <w:r w:rsidRPr="002536D7">
        <w:rPr>
          <w:rFonts w:ascii="Times New Roman" w:hAnsi="Times New Roman"/>
          <w:color w:val="000000"/>
          <w:sz w:val="28"/>
          <w:szCs w:val="28"/>
        </w:rPr>
        <w:t>-</w:t>
      </w:r>
      <w:r w:rsidRPr="0088173D">
        <w:rPr>
          <w:rFonts w:ascii="Times New Roman" w:hAnsi="Times New Roman"/>
          <w:color w:val="000000"/>
          <w:sz w:val="28"/>
          <w:szCs w:val="28"/>
          <w:lang w:val="en-US"/>
        </w:rPr>
        <w:t>dur</w:t>
      </w:r>
    </w:p>
    <w:p w14:paraId="1CC6B5EE" w14:textId="77777777" w:rsidR="004C063C" w:rsidRDefault="004C063C" w:rsidP="005567DA">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А.Гречанинов</w:t>
      </w:r>
      <w:proofErr w:type="spellEnd"/>
      <w:r>
        <w:rPr>
          <w:rFonts w:ascii="Times New Roman" w:hAnsi="Times New Roman"/>
          <w:color w:val="000000"/>
          <w:sz w:val="28"/>
          <w:szCs w:val="28"/>
        </w:rPr>
        <w:t>. Вальс</w:t>
      </w:r>
    </w:p>
    <w:p w14:paraId="0E3E2D54" w14:textId="77777777" w:rsidR="004C063C" w:rsidRPr="0088173D" w:rsidRDefault="004C063C" w:rsidP="007C6860">
      <w:pPr>
        <w:autoSpaceDE w:val="0"/>
        <w:autoSpaceDN w:val="0"/>
        <w:adjustRightInd w:val="0"/>
        <w:spacing w:after="0" w:line="240" w:lineRule="auto"/>
        <w:ind w:firstLine="708"/>
        <w:rPr>
          <w:rFonts w:ascii="Times New Roman" w:hAnsi="Times New Roman"/>
          <w:color w:val="000000"/>
          <w:sz w:val="28"/>
          <w:szCs w:val="28"/>
        </w:rPr>
      </w:pPr>
    </w:p>
    <w:p w14:paraId="025D9608" w14:textId="77777777" w:rsidR="004C063C" w:rsidRPr="007C6860" w:rsidRDefault="004C063C" w:rsidP="007C6860">
      <w:pPr>
        <w:autoSpaceDE w:val="0"/>
        <w:autoSpaceDN w:val="0"/>
        <w:adjustRightInd w:val="0"/>
        <w:spacing w:after="0" w:line="240" w:lineRule="auto"/>
        <w:jc w:val="center"/>
        <w:rPr>
          <w:rFonts w:ascii="Times New Roman" w:hAnsi="Times New Roman"/>
          <w:b/>
          <w:bCs/>
          <w:color w:val="000000"/>
          <w:sz w:val="28"/>
          <w:szCs w:val="28"/>
        </w:rPr>
      </w:pPr>
      <w:r w:rsidRPr="007C6860">
        <w:rPr>
          <w:rFonts w:ascii="Times New Roman" w:hAnsi="Times New Roman"/>
          <w:b/>
          <w:bCs/>
          <w:color w:val="000000"/>
          <w:sz w:val="28"/>
          <w:szCs w:val="28"/>
        </w:rPr>
        <w:t>Третий год обучения</w:t>
      </w:r>
    </w:p>
    <w:p w14:paraId="5B517251" w14:textId="77777777" w:rsidR="004C063C" w:rsidRPr="007C6860" w:rsidRDefault="004C063C" w:rsidP="007C6860">
      <w:pPr>
        <w:autoSpaceDE w:val="0"/>
        <w:autoSpaceDN w:val="0"/>
        <w:adjustRightInd w:val="0"/>
        <w:spacing w:after="0" w:line="240" w:lineRule="auto"/>
        <w:ind w:firstLine="708"/>
        <w:rPr>
          <w:rFonts w:ascii="Times New Roman" w:hAnsi="Times New Roman"/>
          <w:color w:val="000000"/>
          <w:sz w:val="28"/>
          <w:szCs w:val="28"/>
        </w:rPr>
      </w:pPr>
      <w:r w:rsidRPr="007C6860">
        <w:rPr>
          <w:rFonts w:ascii="Times New Roman" w:hAnsi="Times New Roman"/>
          <w:color w:val="000000"/>
          <w:sz w:val="28"/>
          <w:szCs w:val="28"/>
        </w:rPr>
        <w:t xml:space="preserve">В 3 классе </w:t>
      </w:r>
      <w:r>
        <w:rPr>
          <w:rFonts w:ascii="Times New Roman" w:hAnsi="Times New Roman"/>
          <w:color w:val="000000"/>
          <w:sz w:val="28"/>
          <w:szCs w:val="28"/>
        </w:rPr>
        <w:t xml:space="preserve">продолжается работа над развитием исполнительских навыков, осваивается педаль, проводится работа над развитием большей самостоятельности учащихся в поиске звуковых решений. За год учащийся </w:t>
      </w:r>
    </w:p>
    <w:p w14:paraId="5E9B7D38" w14:textId="77777777" w:rsidR="004C063C" w:rsidRPr="007C6860" w:rsidRDefault="004C063C" w:rsidP="00E85CE7">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проходит 10-12 произведений, среди них 2-4 этюда, 1-2 полифонии, 1-2 крупные формы, 4-6 пьес, 2-3 ансамбля.</w:t>
      </w:r>
    </w:p>
    <w:p w14:paraId="0E1FBE7D" w14:textId="1F5607DD" w:rsidR="004C063C" w:rsidRPr="007C6860" w:rsidRDefault="004C063C" w:rsidP="00E85CE7">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Чтение с листа: исполнение пьес с несложной фактурой двумя руками в тональностях до двух знаков при ключе, сочетание различных штрихов в одной пьесе, исполнение (</w:t>
      </w:r>
      <w:proofErr w:type="spellStart"/>
      <w:r>
        <w:rPr>
          <w:rFonts w:ascii="Times New Roman" w:hAnsi="Times New Roman"/>
          <w:color w:val="000000"/>
          <w:sz w:val="28"/>
          <w:szCs w:val="28"/>
        </w:rPr>
        <w:t>прохлопывание</w:t>
      </w:r>
      <w:proofErr w:type="spellEnd"/>
      <w:r>
        <w:rPr>
          <w:rFonts w:ascii="Times New Roman" w:hAnsi="Times New Roman"/>
          <w:color w:val="000000"/>
          <w:sz w:val="28"/>
          <w:szCs w:val="28"/>
        </w:rPr>
        <w:t>) ритмических рисунков  с шестнадцатыми в размерах 2/4, 3/, 4/4.</w:t>
      </w:r>
    </w:p>
    <w:p w14:paraId="72DB7F86"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r w:rsidRPr="00E85CE7">
        <w:rPr>
          <w:rFonts w:ascii="Times New Roman" w:hAnsi="Times New Roman"/>
          <w:color w:val="000000"/>
          <w:sz w:val="28"/>
          <w:szCs w:val="28"/>
        </w:rPr>
        <w:t>Игра мажорных и минорных</w:t>
      </w:r>
      <w:r>
        <w:rPr>
          <w:rFonts w:ascii="Times New Roman" w:hAnsi="Times New Roman"/>
          <w:b/>
          <w:color w:val="000000"/>
          <w:sz w:val="28"/>
          <w:szCs w:val="28"/>
        </w:rPr>
        <w:t xml:space="preserve"> </w:t>
      </w:r>
      <w:r w:rsidRPr="00E85CE7">
        <w:rPr>
          <w:rFonts w:ascii="Times New Roman" w:hAnsi="Times New Roman"/>
          <w:color w:val="000000"/>
          <w:sz w:val="28"/>
          <w:szCs w:val="28"/>
        </w:rPr>
        <w:t xml:space="preserve">гамм </w:t>
      </w:r>
      <w:r>
        <w:rPr>
          <w:rFonts w:ascii="Times New Roman" w:hAnsi="Times New Roman"/>
          <w:color w:val="000000"/>
          <w:sz w:val="28"/>
          <w:szCs w:val="28"/>
        </w:rPr>
        <w:t>до двух знаков включительно двумя руками в две октавы, мажорные гаммы с симметричной аппликатурой в расходящемся виде, хроматическая гамма в расходящемся виде от ре и соль-диез, аккорды по 3 звука двумя руками, арпеджио короткое по 4 звука отдельно каждой рукой в пройденных тональностях.</w:t>
      </w:r>
    </w:p>
    <w:p w14:paraId="69B827C5"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58DAA694" w14:textId="77777777" w:rsidR="004C063C" w:rsidRPr="00FF7926" w:rsidRDefault="004C063C" w:rsidP="00464D58">
      <w:pPr>
        <w:widowControl w:val="0"/>
        <w:spacing w:after="0"/>
        <w:ind w:left="2124" w:firstLine="708"/>
        <w:jc w:val="both"/>
        <w:rPr>
          <w:rFonts w:ascii="Times New Roman" w:hAnsi="Times New Roman"/>
          <w:b/>
          <w:sz w:val="28"/>
          <w:szCs w:val="28"/>
        </w:rPr>
      </w:pPr>
      <w:r w:rsidRPr="00FF7926">
        <w:rPr>
          <w:rFonts w:ascii="Times New Roman" w:hAnsi="Times New Roman"/>
          <w:b/>
          <w:sz w:val="28"/>
          <w:szCs w:val="28"/>
        </w:rPr>
        <w:t>Примерный репертуарный список</w:t>
      </w:r>
    </w:p>
    <w:p w14:paraId="573558D3" w14:textId="77777777" w:rsidR="004C063C" w:rsidRPr="00054F51" w:rsidRDefault="004C063C" w:rsidP="00464D58">
      <w:pPr>
        <w:pStyle w:val="a3"/>
        <w:ind w:right="-1"/>
        <w:contextualSpacing/>
        <w:rPr>
          <w:rFonts w:ascii="Times New Roman" w:hAnsi="Times New Roman"/>
          <w:sz w:val="28"/>
          <w:szCs w:val="28"/>
        </w:rPr>
      </w:pPr>
      <w:proofErr w:type="spellStart"/>
      <w:r>
        <w:rPr>
          <w:rFonts w:ascii="Times New Roman" w:hAnsi="Times New Roman"/>
          <w:sz w:val="28"/>
          <w:szCs w:val="28"/>
        </w:rPr>
        <w:t>Арнэ</w:t>
      </w:r>
      <w:proofErr w:type="spellEnd"/>
      <w:r>
        <w:rPr>
          <w:rFonts w:ascii="Times New Roman" w:hAnsi="Times New Roman"/>
          <w:sz w:val="28"/>
          <w:szCs w:val="28"/>
        </w:rPr>
        <w:t xml:space="preserve"> Т.   </w:t>
      </w:r>
      <w:r w:rsidRPr="00054F51">
        <w:rPr>
          <w:rFonts w:ascii="Times New Roman" w:hAnsi="Times New Roman"/>
          <w:sz w:val="28"/>
          <w:szCs w:val="28"/>
        </w:rPr>
        <w:t>Полифонический эскиз</w:t>
      </w:r>
    </w:p>
    <w:p w14:paraId="349D876C" w14:textId="77777777" w:rsidR="004C063C" w:rsidRPr="00054F51" w:rsidRDefault="004C063C" w:rsidP="00464D58">
      <w:pPr>
        <w:pStyle w:val="a3"/>
        <w:ind w:right="-1"/>
        <w:contextualSpacing/>
        <w:rPr>
          <w:rFonts w:ascii="Times New Roman" w:hAnsi="Times New Roman"/>
          <w:sz w:val="28"/>
          <w:szCs w:val="28"/>
        </w:rPr>
      </w:pPr>
      <w:r>
        <w:rPr>
          <w:rFonts w:ascii="Times New Roman" w:hAnsi="Times New Roman"/>
          <w:sz w:val="28"/>
          <w:szCs w:val="28"/>
        </w:rPr>
        <w:t xml:space="preserve">Бах Ф.Э. </w:t>
      </w:r>
      <w:r w:rsidRPr="00054F51">
        <w:rPr>
          <w:rFonts w:ascii="Times New Roman" w:hAnsi="Times New Roman"/>
          <w:sz w:val="28"/>
          <w:szCs w:val="28"/>
        </w:rPr>
        <w:t>Менуэт ре минор</w:t>
      </w:r>
    </w:p>
    <w:p w14:paraId="1A60FBE0"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Бём</w:t>
      </w:r>
      <w:proofErr w:type="spellEnd"/>
      <w:r w:rsidRPr="00054F51">
        <w:rPr>
          <w:rFonts w:ascii="Times New Roman" w:hAnsi="Times New Roman"/>
          <w:sz w:val="28"/>
          <w:szCs w:val="28"/>
        </w:rPr>
        <w:t xml:space="preserve"> Г.</w:t>
      </w:r>
      <w:r>
        <w:rPr>
          <w:rFonts w:ascii="Times New Roman" w:hAnsi="Times New Roman"/>
          <w:sz w:val="28"/>
          <w:szCs w:val="28"/>
        </w:rPr>
        <w:t xml:space="preserve"> </w:t>
      </w:r>
      <w:r w:rsidRPr="00054F51">
        <w:rPr>
          <w:rFonts w:ascii="Times New Roman" w:hAnsi="Times New Roman"/>
          <w:sz w:val="28"/>
          <w:szCs w:val="28"/>
        </w:rPr>
        <w:t>Менуэт</w:t>
      </w:r>
    </w:p>
    <w:p w14:paraId="15AB7859"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Фугетты соч. 36: До мажор, Соль мажор</w:t>
      </w:r>
    </w:p>
    <w:p w14:paraId="6E34BC1B"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Гендель Г.Ф</w:t>
      </w:r>
      <w:r>
        <w:rPr>
          <w:rFonts w:ascii="Times New Roman" w:hAnsi="Times New Roman"/>
          <w:sz w:val="28"/>
          <w:szCs w:val="28"/>
        </w:rPr>
        <w:t xml:space="preserve"> </w:t>
      </w:r>
      <w:r w:rsidRPr="00054F51">
        <w:rPr>
          <w:rFonts w:ascii="Times New Roman" w:hAnsi="Times New Roman"/>
          <w:sz w:val="28"/>
          <w:szCs w:val="28"/>
        </w:rPr>
        <w:t>Ария</w:t>
      </w:r>
    </w:p>
    <w:p w14:paraId="78214679"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Пёрселл</w:t>
      </w:r>
      <w:proofErr w:type="spellEnd"/>
      <w:r w:rsidRPr="00054F51">
        <w:rPr>
          <w:rFonts w:ascii="Times New Roman" w:hAnsi="Times New Roman"/>
          <w:sz w:val="28"/>
          <w:szCs w:val="28"/>
        </w:rPr>
        <w:t xml:space="preserve"> Г.</w:t>
      </w:r>
      <w:r>
        <w:rPr>
          <w:rFonts w:ascii="Times New Roman" w:hAnsi="Times New Roman"/>
          <w:sz w:val="28"/>
          <w:szCs w:val="28"/>
        </w:rPr>
        <w:t xml:space="preserve"> </w:t>
      </w:r>
      <w:r w:rsidRPr="00054F51">
        <w:rPr>
          <w:rFonts w:ascii="Times New Roman" w:hAnsi="Times New Roman"/>
          <w:sz w:val="28"/>
          <w:szCs w:val="28"/>
        </w:rPr>
        <w:t>Сарабанда</w:t>
      </w:r>
    </w:p>
    <w:p w14:paraId="2F999B1A"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Сен-Люк Ж.</w:t>
      </w:r>
      <w:r>
        <w:rPr>
          <w:rFonts w:ascii="Times New Roman" w:hAnsi="Times New Roman"/>
          <w:sz w:val="28"/>
          <w:szCs w:val="28"/>
        </w:rPr>
        <w:t xml:space="preserve"> </w:t>
      </w:r>
      <w:r w:rsidRPr="00054F51">
        <w:rPr>
          <w:rFonts w:ascii="Times New Roman" w:hAnsi="Times New Roman"/>
          <w:sz w:val="28"/>
          <w:szCs w:val="28"/>
        </w:rPr>
        <w:t>Бурре</w:t>
      </w:r>
    </w:p>
    <w:p w14:paraId="32DFF3C3"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Бертини</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Этюд Соль мажор</w:t>
      </w:r>
    </w:p>
    <w:p w14:paraId="549745F9"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lastRenderedPageBreak/>
        <w:t>Гедике А.</w:t>
      </w:r>
      <w:r>
        <w:rPr>
          <w:rFonts w:ascii="Times New Roman" w:hAnsi="Times New Roman"/>
          <w:sz w:val="28"/>
          <w:szCs w:val="28"/>
        </w:rPr>
        <w:t xml:space="preserve"> </w:t>
      </w:r>
      <w:r w:rsidRPr="00054F51">
        <w:rPr>
          <w:rFonts w:ascii="Times New Roman" w:hAnsi="Times New Roman"/>
          <w:sz w:val="28"/>
          <w:szCs w:val="28"/>
        </w:rPr>
        <w:t>40 мелодических этюдов, 2 тетрадь, соч. 32</w:t>
      </w:r>
    </w:p>
    <w:p w14:paraId="4A643BE5"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Соч. 58. Ровность и беглость</w:t>
      </w:r>
    </w:p>
    <w:p w14:paraId="025AA340"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Лешгорн</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Соч. 65, №№ 4-8,11,12,15</w:t>
      </w:r>
    </w:p>
    <w:p w14:paraId="6A3586AB"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Лемуан</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Этюды соч.37 №№ 1,2</w:t>
      </w:r>
    </w:p>
    <w:p w14:paraId="227C45B6"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Черни-</w:t>
      </w:r>
      <w:proofErr w:type="spellStart"/>
      <w:r w:rsidRPr="00054F51">
        <w:rPr>
          <w:rFonts w:ascii="Times New Roman" w:hAnsi="Times New Roman"/>
          <w:sz w:val="28"/>
          <w:szCs w:val="28"/>
        </w:rPr>
        <w:t>Гермер</w:t>
      </w:r>
      <w:proofErr w:type="spellEnd"/>
      <w:r>
        <w:rPr>
          <w:rFonts w:ascii="Times New Roman" w:hAnsi="Times New Roman"/>
          <w:sz w:val="28"/>
          <w:szCs w:val="28"/>
        </w:rPr>
        <w:t xml:space="preserve"> </w:t>
      </w:r>
      <w:r w:rsidRPr="00054F51">
        <w:rPr>
          <w:rFonts w:ascii="Times New Roman" w:hAnsi="Times New Roman"/>
          <w:sz w:val="28"/>
          <w:szCs w:val="28"/>
        </w:rPr>
        <w:t>1 тетрадь: №№ 7-28; 2 тетрадь: №№ 1,2</w:t>
      </w:r>
    </w:p>
    <w:p w14:paraId="148B1DB4"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Шитте</w:t>
      </w:r>
      <w:proofErr w:type="spellEnd"/>
      <w:r w:rsidRPr="00054F51">
        <w:rPr>
          <w:rFonts w:ascii="Times New Roman" w:hAnsi="Times New Roman"/>
          <w:sz w:val="28"/>
          <w:szCs w:val="28"/>
        </w:rPr>
        <w:t xml:space="preserve"> Л.</w:t>
      </w:r>
      <w:r>
        <w:rPr>
          <w:rFonts w:ascii="Times New Roman" w:hAnsi="Times New Roman"/>
          <w:sz w:val="28"/>
          <w:szCs w:val="28"/>
        </w:rPr>
        <w:t xml:space="preserve"> </w:t>
      </w:r>
      <w:r w:rsidRPr="00054F51">
        <w:rPr>
          <w:rFonts w:ascii="Times New Roman" w:hAnsi="Times New Roman"/>
          <w:sz w:val="28"/>
          <w:szCs w:val="28"/>
        </w:rPr>
        <w:t>Соч. 108: №№ 14-19</w:t>
      </w:r>
    </w:p>
    <w:p w14:paraId="37FF39EA"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Диабелли</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Сонатина</w:t>
      </w:r>
    </w:p>
    <w:p w14:paraId="555D9056"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Сонатина До мажор № 1, 1 ч.</w:t>
      </w:r>
    </w:p>
    <w:p w14:paraId="01771447" w14:textId="77777777" w:rsidR="004C063C" w:rsidRPr="00054F51" w:rsidRDefault="004C063C" w:rsidP="00464D58">
      <w:pPr>
        <w:pStyle w:val="a3"/>
        <w:ind w:right="-1"/>
        <w:contextualSpacing/>
        <w:rPr>
          <w:rFonts w:ascii="Times New Roman" w:hAnsi="Times New Roman"/>
          <w:sz w:val="28"/>
          <w:szCs w:val="28"/>
        </w:rPr>
      </w:pPr>
      <w:r>
        <w:rPr>
          <w:rFonts w:ascii="Times New Roman" w:hAnsi="Times New Roman"/>
          <w:sz w:val="28"/>
          <w:szCs w:val="28"/>
        </w:rPr>
        <w:t xml:space="preserve">Тюр </w:t>
      </w:r>
      <w:r w:rsidRPr="00054F51">
        <w:rPr>
          <w:rFonts w:ascii="Times New Roman" w:hAnsi="Times New Roman"/>
          <w:sz w:val="28"/>
          <w:szCs w:val="28"/>
        </w:rPr>
        <w:t>Д.Г.</w:t>
      </w:r>
      <w:r>
        <w:rPr>
          <w:rFonts w:ascii="Times New Roman" w:hAnsi="Times New Roman"/>
          <w:sz w:val="28"/>
          <w:szCs w:val="28"/>
        </w:rPr>
        <w:t xml:space="preserve"> </w:t>
      </w:r>
      <w:r w:rsidRPr="00054F51">
        <w:rPr>
          <w:rFonts w:ascii="Times New Roman" w:hAnsi="Times New Roman"/>
          <w:sz w:val="28"/>
          <w:szCs w:val="28"/>
        </w:rPr>
        <w:t>Песенка</w:t>
      </w:r>
    </w:p>
    <w:p w14:paraId="5051A3E3"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Русская песня</w:t>
      </w:r>
    </w:p>
    <w:p w14:paraId="670908DD"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Александров А.</w:t>
      </w:r>
      <w:r>
        <w:rPr>
          <w:rFonts w:ascii="Times New Roman" w:hAnsi="Times New Roman"/>
          <w:sz w:val="28"/>
          <w:szCs w:val="28"/>
        </w:rPr>
        <w:t xml:space="preserve"> </w:t>
      </w:r>
      <w:r w:rsidRPr="00054F51">
        <w:rPr>
          <w:rFonts w:ascii="Times New Roman" w:hAnsi="Times New Roman"/>
          <w:sz w:val="28"/>
          <w:szCs w:val="28"/>
        </w:rPr>
        <w:t>Новогодняя полька</w:t>
      </w:r>
    </w:p>
    <w:p w14:paraId="60A603F0"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Волков В.</w:t>
      </w:r>
      <w:r>
        <w:rPr>
          <w:rFonts w:ascii="Times New Roman" w:hAnsi="Times New Roman"/>
          <w:sz w:val="28"/>
          <w:szCs w:val="28"/>
        </w:rPr>
        <w:t xml:space="preserve"> 30 пьес для фортепиано: По волнам, Вечер</w:t>
      </w:r>
    </w:p>
    <w:p w14:paraId="5BF1FF7A"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Соч. 36: №№ 21,23,31</w:t>
      </w:r>
    </w:p>
    <w:p w14:paraId="6DE2DDBC"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Гречанинов А.</w:t>
      </w:r>
      <w:r>
        <w:rPr>
          <w:rFonts w:ascii="Times New Roman" w:hAnsi="Times New Roman"/>
          <w:sz w:val="28"/>
          <w:szCs w:val="28"/>
        </w:rPr>
        <w:t xml:space="preserve"> На лужайке</w:t>
      </w:r>
      <w:r w:rsidRPr="00054F51">
        <w:rPr>
          <w:rFonts w:ascii="Times New Roman" w:hAnsi="Times New Roman"/>
          <w:sz w:val="28"/>
          <w:szCs w:val="28"/>
        </w:rPr>
        <w:t>, Вальс</w:t>
      </w:r>
    </w:p>
    <w:p w14:paraId="33615D26"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Григ</w:t>
      </w:r>
      <w:r>
        <w:rPr>
          <w:rFonts w:ascii="Times New Roman" w:hAnsi="Times New Roman"/>
          <w:sz w:val="28"/>
          <w:szCs w:val="28"/>
        </w:rPr>
        <w:t xml:space="preserve"> </w:t>
      </w:r>
      <w:r w:rsidRPr="00054F51">
        <w:rPr>
          <w:rFonts w:ascii="Times New Roman" w:hAnsi="Times New Roman"/>
          <w:sz w:val="28"/>
          <w:szCs w:val="28"/>
        </w:rPr>
        <w:t>Э.</w:t>
      </w:r>
      <w:r>
        <w:rPr>
          <w:rFonts w:ascii="Times New Roman" w:hAnsi="Times New Roman"/>
          <w:sz w:val="28"/>
          <w:szCs w:val="28"/>
        </w:rPr>
        <w:t xml:space="preserve"> </w:t>
      </w:r>
      <w:r w:rsidRPr="00054F51">
        <w:rPr>
          <w:rFonts w:ascii="Times New Roman" w:hAnsi="Times New Roman"/>
          <w:sz w:val="28"/>
          <w:szCs w:val="28"/>
        </w:rPr>
        <w:t>Вальс ми минор</w:t>
      </w:r>
    </w:p>
    <w:p w14:paraId="393F4B5A"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Дварионас</w:t>
      </w:r>
      <w:proofErr w:type="spellEnd"/>
      <w:r>
        <w:rPr>
          <w:rFonts w:ascii="Times New Roman" w:hAnsi="Times New Roman"/>
          <w:sz w:val="28"/>
          <w:szCs w:val="28"/>
        </w:rPr>
        <w:t xml:space="preserve"> </w:t>
      </w:r>
      <w:r w:rsidRPr="00054F51">
        <w:rPr>
          <w:rFonts w:ascii="Times New Roman" w:hAnsi="Times New Roman"/>
          <w:sz w:val="28"/>
          <w:szCs w:val="28"/>
        </w:rPr>
        <w:t>Б.</w:t>
      </w:r>
      <w:r>
        <w:rPr>
          <w:rFonts w:ascii="Times New Roman" w:hAnsi="Times New Roman"/>
          <w:sz w:val="28"/>
          <w:szCs w:val="28"/>
        </w:rPr>
        <w:t xml:space="preserve"> </w:t>
      </w:r>
      <w:r w:rsidRPr="00054F51">
        <w:rPr>
          <w:rFonts w:ascii="Times New Roman" w:hAnsi="Times New Roman"/>
          <w:sz w:val="28"/>
          <w:szCs w:val="28"/>
        </w:rPr>
        <w:t>Прелюдия</w:t>
      </w:r>
    </w:p>
    <w:p w14:paraId="4C3A9FA6"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Лоншан-Друшкевич</w:t>
      </w:r>
      <w:proofErr w:type="spellEnd"/>
      <w:r w:rsidRPr="00054F51">
        <w:rPr>
          <w:rFonts w:ascii="Times New Roman" w:hAnsi="Times New Roman"/>
          <w:sz w:val="28"/>
          <w:szCs w:val="28"/>
        </w:rPr>
        <w:t xml:space="preserve"> К.</w:t>
      </w:r>
      <w:r>
        <w:rPr>
          <w:rFonts w:ascii="Times New Roman" w:hAnsi="Times New Roman"/>
          <w:sz w:val="28"/>
          <w:szCs w:val="28"/>
        </w:rPr>
        <w:t xml:space="preserve"> </w:t>
      </w:r>
      <w:r w:rsidRPr="00054F51">
        <w:rPr>
          <w:rFonts w:ascii="Times New Roman" w:hAnsi="Times New Roman"/>
          <w:sz w:val="28"/>
          <w:szCs w:val="28"/>
        </w:rPr>
        <w:t>Полька</w:t>
      </w:r>
    </w:p>
    <w:p w14:paraId="000B88FD"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14 пьес: № 8</w:t>
      </w:r>
    </w:p>
    <w:p w14:paraId="5592F1AE"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Майкапар</w:t>
      </w:r>
      <w:proofErr w:type="spellEnd"/>
      <w:r w:rsidRPr="00054F51">
        <w:rPr>
          <w:rFonts w:ascii="Times New Roman" w:hAnsi="Times New Roman"/>
          <w:sz w:val="28"/>
          <w:szCs w:val="28"/>
        </w:rPr>
        <w:t xml:space="preserve"> А.</w:t>
      </w:r>
      <w:r>
        <w:rPr>
          <w:rFonts w:ascii="Times New Roman" w:hAnsi="Times New Roman"/>
          <w:sz w:val="28"/>
          <w:szCs w:val="28"/>
        </w:rPr>
        <w:t xml:space="preserve"> Избранные пьесы: Утром</w:t>
      </w:r>
      <w:r w:rsidRPr="00054F51">
        <w:rPr>
          <w:rFonts w:ascii="Times New Roman" w:hAnsi="Times New Roman"/>
          <w:sz w:val="28"/>
          <w:szCs w:val="28"/>
        </w:rPr>
        <w:t>, Гавот, Песенка</w:t>
      </w:r>
    </w:p>
    <w:p w14:paraId="014E7AA8"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Свиридов Г.</w:t>
      </w:r>
      <w:r>
        <w:rPr>
          <w:rFonts w:ascii="Times New Roman" w:hAnsi="Times New Roman"/>
          <w:sz w:val="28"/>
          <w:szCs w:val="28"/>
        </w:rPr>
        <w:t xml:space="preserve"> Ласковая просьба</w:t>
      </w:r>
    </w:p>
    <w:p w14:paraId="3AC422FF"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Сигмейстер</w:t>
      </w:r>
      <w:proofErr w:type="spellEnd"/>
      <w:r w:rsidRPr="00054F51">
        <w:rPr>
          <w:rFonts w:ascii="Times New Roman" w:hAnsi="Times New Roman"/>
          <w:sz w:val="28"/>
          <w:szCs w:val="28"/>
        </w:rPr>
        <w:t xml:space="preserve"> Э.</w:t>
      </w:r>
      <w:r>
        <w:rPr>
          <w:rFonts w:ascii="Times New Roman" w:hAnsi="Times New Roman"/>
          <w:sz w:val="28"/>
          <w:szCs w:val="28"/>
        </w:rPr>
        <w:t xml:space="preserve"> </w:t>
      </w:r>
      <w:r w:rsidRPr="00054F51">
        <w:rPr>
          <w:rFonts w:ascii="Times New Roman" w:hAnsi="Times New Roman"/>
          <w:sz w:val="28"/>
          <w:szCs w:val="28"/>
        </w:rPr>
        <w:t>Блюз</w:t>
      </w:r>
    </w:p>
    <w:p w14:paraId="117F71AC"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Чайковский П.</w:t>
      </w:r>
      <w:r>
        <w:rPr>
          <w:rFonts w:ascii="Times New Roman" w:hAnsi="Times New Roman"/>
          <w:sz w:val="28"/>
          <w:szCs w:val="28"/>
        </w:rPr>
        <w:t xml:space="preserve"> </w:t>
      </w:r>
      <w:r w:rsidRPr="00054F51">
        <w:rPr>
          <w:rFonts w:ascii="Times New Roman" w:hAnsi="Times New Roman"/>
          <w:sz w:val="28"/>
          <w:szCs w:val="28"/>
        </w:rPr>
        <w:t>Марш деревянных солдатиков</w:t>
      </w:r>
    </w:p>
    <w:p w14:paraId="61389B0A" w14:textId="77777777" w:rsidR="004C063C"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Шуман Р.</w:t>
      </w:r>
      <w:r>
        <w:rPr>
          <w:rFonts w:ascii="Times New Roman" w:hAnsi="Times New Roman"/>
          <w:sz w:val="28"/>
          <w:szCs w:val="28"/>
        </w:rPr>
        <w:t xml:space="preserve"> Соч. 68: Марш, Смелый наездник</w:t>
      </w:r>
    </w:p>
    <w:p w14:paraId="53A0BA61" w14:textId="77777777" w:rsidR="004C063C" w:rsidRPr="00054F51" w:rsidRDefault="004C063C" w:rsidP="00464D5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Векерлен</w:t>
      </w:r>
      <w:proofErr w:type="spellEnd"/>
      <w:r w:rsidRPr="00054F51">
        <w:rPr>
          <w:rFonts w:ascii="Times New Roman" w:hAnsi="Times New Roman"/>
          <w:sz w:val="28"/>
          <w:szCs w:val="28"/>
        </w:rPr>
        <w:t xml:space="preserve"> Ж.Б.</w:t>
      </w:r>
      <w:r>
        <w:rPr>
          <w:rFonts w:ascii="Times New Roman" w:hAnsi="Times New Roman"/>
          <w:sz w:val="28"/>
          <w:szCs w:val="28"/>
        </w:rPr>
        <w:t xml:space="preserve"> </w:t>
      </w:r>
      <w:r w:rsidRPr="00054F51">
        <w:rPr>
          <w:rFonts w:ascii="Times New Roman" w:hAnsi="Times New Roman"/>
          <w:sz w:val="28"/>
          <w:szCs w:val="28"/>
        </w:rPr>
        <w:t>Пастораль</w:t>
      </w:r>
    </w:p>
    <w:p w14:paraId="581AFCB8"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Бетховен Л.</w:t>
      </w:r>
      <w:r>
        <w:rPr>
          <w:rFonts w:ascii="Times New Roman" w:hAnsi="Times New Roman"/>
          <w:sz w:val="28"/>
          <w:szCs w:val="28"/>
        </w:rPr>
        <w:t xml:space="preserve"> </w:t>
      </w:r>
      <w:r w:rsidRPr="00054F51">
        <w:rPr>
          <w:rFonts w:ascii="Times New Roman" w:hAnsi="Times New Roman"/>
          <w:sz w:val="28"/>
          <w:szCs w:val="28"/>
        </w:rPr>
        <w:t>Афинские развалины</w:t>
      </w:r>
    </w:p>
    <w:p w14:paraId="1E5E04C0"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Менуэт из оперы «Дон-Жуан»</w:t>
      </w:r>
    </w:p>
    <w:p w14:paraId="17E8EE6D"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Шуберт Ф.</w:t>
      </w:r>
      <w:r>
        <w:rPr>
          <w:rFonts w:ascii="Times New Roman" w:hAnsi="Times New Roman"/>
          <w:sz w:val="28"/>
          <w:szCs w:val="28"/>
        </w:rPr>
        <w:t xml:space="preserve"> </w:t>
      </w:r>
      <w:r w:rsidRPr="00054F51">
        <w:rPr>
          <w:rFonts w:ascii="Times New Roman" w:hAnsi="Times New Roman"/>
          <w:sz w:val="28"/>
          <w:szCs w:val="28"/>
        </w:rPr>
        <w:t>Немецкий танец</w:t>
      </w:r>
    </w:p>
    <w:p w14:paraId="5E0F99AC" w14:textId="77777777" w:rsidR="004C063C" w:rsidRPr="00054F51"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Чайковский П.</w:t>
      </w:r>
      <w:r>
        <w:rPr>
          <w:rFonts w:ascii="Times New Roman" w:hAnsi="Times New Roman"/>
          <w:sz w:val="28"/>
          <w:szCs w:val="28"/>
        </w:rPr>
        <w:t xml:space="preserve"> </w:t>
      </w:r>
      <w:r w:rsidRPr="00054F51">
        <w:rPr>
          <w:rFonts w:ascii="Times New Roman" w:hAnsi="Times New Roman"/>
          <w:sz w:val="28"/>
          <w:szCs w:val="28"/>
        </w:rPr>
        <w:t>Танец феи Драже</w:t>
      </w:r>
    </w:p>
    <w:p w14:paraId="17873FAB" w14:textId="77777777" w:rsidR="004C063C" w:rsidRDefault="004C063C" w:rsidP="00464D5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Ария Папагено</w:t>
      </w:r>
    </w:p>
    <w:p w14:paraId="3AA230FA" w14:textId="77777777" w:rsidR="004C063C" w:rsidRPr="00054F51" w:rsidRDefault="004C063C" w:rsidP="00464D58">
      <w:pPr>
        <w:pStyle w:val="a3"/>
        <w:ind w:right="-1"/>
        <w:contextualSpacing/>
        <w:rPr>
          <w:rFonts w:ascii="Times New Roman" w:hAnsi="Times New Roman"/>
          <w:sz w:val="28"/>
          <w:szCs w:val="28"/>
        </w:rPr>
      </w:pPr>
      <w:proofErr w:type="spellStart"/>
      <w:r>
        <w:rPr>
          <w:rFonts w:ascii="Times New Roman" w:hAnsi="Times New Roman"/>
          <w:sz w:val="28"/>
          <w:szCs w:val="28"/>
        </w:rPr>
        <w:t>Байтиряк</w:t>
      </w:r>
      <w:proofErr w:type="spellEnd"/>
      <w:r>
        <w:rPr>
          <w:rFonts w:ascii="Times New Roman" w:hAnsi="Times New Roman"/>
          <w:sz w:val="28"/>
          <w:szCs w:val="28"/>
        </w:rPr>
        <w:t xml:space="preserve"> И. Кошечка, Жеребёнок</w:t>
      </w:r>
    </w:p>
    <w:p w14:paraId="7B3DC6F3" w14:textId="77777777" w:rsidR="004C063C" w:rsidRDefault="004C063C" w:rsidP="0030176C">
      <w:pPr>
        <w:pStyle w:val="a3"/>
        <w:ind w:right="-1"/>
        <w:contextualSpacing/>
        <w:rPr>
          <w:rFonts w:ascii="Times New Roman" w:hAnsi="Times New Roman"/>
          <w:sz w:val="28"/>
          <w:szCs w:val="28"/>
        </w:rPr>
      </w:pPr>
      <w:r>
        <w:rPr>
          <w:rFonts w:ascii="Times New Roman" w:hAnsi="Times New Roman"/>
          <w:sz w:val="28"/>
          <w:szCs w:val="28"/>
        </w:rPr>
        <w:t xml:space="preserve">Калимуллин </w:t>
      </w:r>
      <w:proofErr w:type="spellStart"/>
      <w:r>
        <w:rPr>
          <w:rFonts w:ascii="Times New Roman" w:hAnsi="Times New Roman"/>
          <w:sz w:val="28"/>
          <w:szCs w:val="28"/>
        </w:rPr>
        <w:t>Р.Шуточка</w:t>
      </w:r>
      <w:proofErr w:type="spellEnd"/>
    </w:p>
    <w:p w14:paraId="0C065A35" w14:textId="77777777" w:rsidR="004C063C" w:rsidRDefault="004C063C" w:rsidP="0030176C">
      <w:pPr>
        <w:pStyle w:val="a3"/>
        <w:ind w:right="-1"/>
        <w:contextualSpacing/>
        <w:rPr>
          <w:rFonts w:ascii="Times New Roman" w:hAnsi="Times New Roman"/>
          <w:sz w:val="28"/>
          <w:szCs w:val="28"/>
        </w:rPr>
      </w:pPr>
      <w:r>
        <w:rPr>
          <w:rFonts w:ascii="Times New Roman" w:hAnsi="Times New Roman"/>
          <w:sz w:val="28"/>
          <w:szCs w:val="28"/>
        </w:rPr>
        <w:t xml:space="preserve">Салихова А. Рассвет над </w:t>
      </w:r>
      <w:proofErr w:type="spellStart"/>
      <w:r>
        <w:rPr>
          <w:rFonts w:ascii="Times New Roman" w:hAnsi="Times New Roman"/>
          <w:sz w:val="28"/>
          <w:szCs w:val="28"/>
        </w:rPr>
        <w:t>Казанкой</w:t>
      </w:r>
      <w:proofErr w:type="spellEnd"/>
      <w:r>
        <w:rPr>
          <w:rFonts w:ascii="Times New Roman" w:hAnsi="Times New Roman"/>
          <w:sz w:val="28"/>
          <w:szCs w:val="28"/>
        </w:rPr>
        <w:t>, У старого фонтана</w:t>
      </w:r>
    </w:p>
    <w:p w14:paraId="6ABF5587" w14:textId="77777777" w:rsidR="004C063C" w:rsidRDefault="004C063C" w:rsidP="0030176C">
      <w:pPr>
        <w:pStyle w:val="a3"/>
        <w:ind w:right="-1"/>
        <w:contextualSpacing/>
        <w:rPr>
          <w:rFonts w:ascii="Times New Roman" w:hAnsi="Times New Roman"/>
          <w:sz w:val="28"/>
          <w:szCs w:val="28"/>
        </w:rPr>
      </w:pPr>
      <w:r>
        <w:rPr>
          <w:rFonts w:ascii="Times New Roman" w:hAnsi="Times New Roman"/>
          <w:sz w:val="28"/>
          <w:szCs w:val="28"/>
        </w:rPr>
        <w:t>Хайруллина М. Головой качает слон, Бычок</w:t>
      </w:r>
    </w:p>
    <w:p w14:paraId="494117AD" w14:textId="77777777" w:rsidR="004C063C" w:rsidRDefault="004C063C" w:rsidP="0030176C">
      <w:pPr>
        <w:pStyle w:val="a3"/>
        <w:ind w:right="-1"/>
        <w:contextualSpacing/>
        <w:rPr>
          <w:rFonts w:ascii="Times New Roman" w:hAnsi="Times New Roman"/>
          <w:sz w:val="28"/>
          <w:szCs w:val="28"/>
        </w:rPr>
      </w:pPr>
      <w:proofErr w:type="spellStart"/>
      <w:r>
        <w:rPr>
          <w:rFonts w:ascii="Times New Roman" w:hAnsi="Times New Roman"/>
          <w:sz w:val="28"/>
          <w:szCs w:val="28"/>
        </w:rPr>
        <w:t>Байтиряк</w:t>
      </w:r>
      <w:proofErr w:type="spellEnd"/>
      <w:r>
        <w:rPr>
          <w:rFonts w:ascii="Times New Roman" w:hAnsi="Times New Roman"/>
          <w:sz w:val="28"/>
          <w:szCs w:val="28"/>
        </w:rPr>
        <w:t xml:space="preserve"> И. Кот и воробей</w:t>
      </w:r>
    </w:p>
    <w:p w14:paraId="61361672" w14:textId="77777777" w:rsidR="004C063C" w:rsidRPr="00E85CE7" w:rsidRDefault="004C063C" w:rsidP="0030176C">
      <w:pPr>
        <w:autoSpaceDE w:val="0"/>
        <w:autoSpaceDN w:val="0"/>
        <w:adjustRightInd w:val="0"/>
        <w:spacing w:after="0" w:line="240" w:lineRule="auto"/>
        <w:rPr>
          <w:rFonts w:ascii="Times New Roman" w:hAnsi="Times New Roman"/>
          <w:color w:val="000000"/>
          <w:sz w:val="28"/>
          <w:szCs w:val="28"/>
        </w:rPr>
      </w:pPr>
    </w:p>
    <w:p w14:paraId="73080201" w14:textId="77777777" w:rsidR="004C063C" w:rsidRDefault="004C063C" w:rsidP="00C57845">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Примеры зачётных программ в конце третьего года обучения:</w:t>
      </w:r>
    </w:p>
    <w:p w14:paraId="1541E477" w14:textId="77777777" w:rsidR="004C063C" w:rsidRPr="00E85CE7"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1BE665B3" w14:textId="77777777" w:rsidR="004C063C" w:rsidRPr="00820B4A" w:rsidRDefault="004C063C" w:rsidP="00820B4A">
      <w:pPr>
        <w:autoSpaceDE w:val="0"/>
        <w:autoSpaceDN w:val="0"/>
        <w:adjustRightInd w:val="0"/>
        <w:spacing w:after="0" w:line="240" w:lineRule="auto"/>
        <w:ind w:firstLine="708"/>
        <w:rPr>
          <w:rFonts w:ascii="Times New Roman" w:hAnsi="Times New Roman"/>
          <w:b/>
          <w:color w:val="000000"/>
          <w:sz w:val="28"/>
          <w:szCs w:val="28"/>
        </w:rPr>
      </w:pPr>
      <w:r w:rsidRPr="00820B4A">
        <w:rPr>
          <w:rFonts w:ascii="Times New Roman" w:hAnsi="Times New Roman"/>
          <w:b/>
          <w:color w:val="000000"/>
          <w:sz w:val="28"/>
          <w:szCs w:val="28"/>
        </w:rPr>
        <w:t>вариант 1</w:t>
      </w:r>
    </w:p>
    <w:p w14:paraId="70D84DE7"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Д.Штейбельт</w:t>
      </w:r>
      <w:proofErr w:type="spellEnd"/>
      <w:r>
        <w:rPr>
          <w:rFonts w:ascii="Times New Roman" w:hAnsi="Times New Roman"/>
          <w:color w:val="000000"/>
          <w:sz w:val="28"/>
          <w:szCs w:val="28"/>
        </w:rPr>
        <w:t xml:space="preserve"> Сонатина </w:t>
      </w:r>
      <w:r>
        <w:rPr>
          <w:rFonts w:ascii="Times New Roman" w:hAnsi="Times New Roman"/>
          <w:color w:val="000000"/>
          <w:sz w:val="28"/>
          <w:szCs w:val="28"/>
          <w:lang w:val="en-US"/>
        </w:rPr>
        <w:t>C</w:t>
      </w:r>
      <w:r w:rsidRPr="002536D7">
        <w:rPr>
          <w:rFonts w:ascii="Times New Roman" w:hAnsi="Times New Roman"/>
          <w:color w:val="000000"/>
          <w:sz w:val="28"/>
          <w:szCs w:val="28"/>
        </w:rPr>
        <w:t>-</w:t>
      </w:r>
      <w:r>
        <w:rPr>
          <w:rFonts w:ascii="Times New Roman" w:hAnsi="Times New Roman"/>
          <w:color w:val="000000"/>
          <w:sz w:val="28"/>
          <w:szCs w:val="28"/>
          <w:lang w:val="en-US"/>
        </w:rPr>
        <w:t>dur</w:t>
      </w:r>
    </w:p>
    <w:p w14:paraId="35319ADE" w14:textId="77777777" w:rsidR="004C063C" w:rsidRDefault="004C063C" w:rsidP="0054207D">
      <w:pPr>
        <w:autoSpaceDE w:val="0"/>
        <w:autoSpaceDN w:val="0"/>
        <w:adjustRightInd w:val="0"/>
        <w:spacing w:after="0" w:line="240" w:lineRule="auto"/>
        <w:ind w:firstLine="708"/>
        <w:rPr>
          <w:rFonts w:ascii="Times New Roman" w:hAnsi="Times New Roman"/>
          <w:sz w:val="28"/>
          <w:szCs w:val="28"/>
        </w:rPr>
      </w:pPr>
      <w:r w:rsidRPr="00723E60">
        <w:rPr>
          <w:rFonts w:ascii="Times New Roman" w:hAnsi="Times New Roman"/>
          <w:sz w:val="28"/>
          <w:szCs w:val="28"/>
        </w:rPr>
        <w:t xml:space="preserve"> </w:t>
      </w:r>
      <w:r>
        <w:rPr>
          <w:rFonts w:ascii="Times New Roman" w:hAnsi="Times New Roman"/>
          <w:sz w:val="28"/>
          <w:szCs w:val="28"/>
        </w:rPr>
        <w:t>Хайруллина М. Головой качает слон</w:t>
      </w:r>
    </w:p>
    <w:p w14:paraId="4B0F0B8B" w14:textId="77777777" w:rsidR="004C063C" w:rsidRPr="00723E60"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1B3AA59F" w14:textId="77777777" w:rsidR="004C063C" w:rsidRDefault="004C063C" w:rsidP="0054207D">
      <w:pPr>
        <w:autoSpaceDE w:val="0"/>
        <w:autoSpaceDN w:val="0"/>
        <w:adjustRightInd w:val="0"/>
        <w:spacing w:after="0" w:line="240" w:lineRule="auto"/>
        <w:ind w:firstLine="708"/>
        <w:rPr>
          <w:rFonts w:ascii="Times New Roman" w:hAnsi="Times New Roman"/>
          <w:b/>
          <w:color w:val="000000"/>
          <w:sz w:val="28"/>
          <w:szCs w:val="28"/>
        </w:rPr>
      </w:pPr>
      <w:r w:rsidRPr="00820B4A">
        <w:rPr>
          <w:rFonts w:ascii="Times New Roman" w:hAnsi="Times New Roman"/>
          <w:b/>
          <w:color w:val="000000"/>
          <w:sz w:val="28"/>
          <w:szCs w:val="28"/>
        </w:rPr>
        <w:t>вариант 2</w:t>
      </w:r>
    </w:p>
    <w:p w14:paraId="33F07B3C"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sidRPr="00820B4A">
        <w:rPr>
          <w:rFonts w:ascii="Times New Roman" w:hAnsi="Times New Roman"/>
          <w:color w:val="000000"/>
          <w:sz w:val="28"/>
          <w:szCs w:val="28"/>
        </w:rPr>
        <w:t>Л.Бетховен</w:t>
      </w:r>
      <w:proofErr w:type="spellEnd"/>
      <w:r w:rsidRPr="00820B4A">
        <w:rPr>
          <w:rFonts w:ascii="Times New Roman" w:hAnsi="Times New Roman"/>
          <w:color w:val="000000"/>
          <w:sz w:val="28"/>
          <w:szCs w:val="28"/>
        </w:rPr>
        <w:t xml:space="preserve"> Сонатина </w:t>
      </w:r>
      <w:r w:rsidRPr="00820B4A">
        <w:rPr>
          <w:rFonts w:ascii="Times New Roman" w:hAnsi="Times New Roman"/>
          <w:color w:val="000000"/>
          <w:sz w:val="28"/>
          <w:szCs w:val="28"/>
          <w:lang w:val="en-US"/>
        </w:rPr>
        <w:t>G</w:t>
      </w:r>
      <w:r w:rsidRPr="002536D7">
        <w:rPr>
          <w:rFonts w:ascii="Times New Roman" w:hAnsi="Times New Roman"/>
          <w:color w:val="000000"/>
          <w:sz w:val="28"/>
          <w:szCs w:val="28"/>
        </w:rPr>
        <w:t>-</w:t>
      </w:r>
      <w:r w:rsidRPr="00820B4A">
        <w:rPr>
          <w:rFonts w:ascii="Times New Roman" w:hAnsi="Times New Roman"/>
          <w:color w:val="000000"/>
          <w:sz w:val="28"/>
          <w:szCs w:val="28"/>
          <w:lang w:val="en-US"/>
        </w:rPr>
        <w:t>dur</w:t>
      </w:r>
      <w:r w:rsidRPr="002536D7">
        <w:rPr>
          <w:rFonts w:ascii="Times New Roman" w:hAnsi="Times New Roman"/>
          <w:color w:val="000000"/>
          <w:sz w:val="28"/>
          <w:szCs w:val="28"/>
        </w:rPr>
        <w:t xml:space="preserve"> </w:t>
      </w:r>
      <w:r w:rsidRPr="00820B4A">
        <w:rPr>
          <w:rFonts w:ascii="Times New Roman" w:hAnsi="Times New Roman"/>
          <w:color w:val="000000"/>
          <w:sz w:val="28"/>
          <w:szCs w:val="28"/>
        </w:rPr>
        <w:t>1 часть</w:t>
      </w:r>
    </w:p>
    <w:p w14:paraId="2BB488A9" w14:textId="77777777" w:rsidR="004C063C"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М.Глинка</w:t>
      </w:r>
      <w:proofErr w:type="spellEnd"/>
      <w:r>
        <w:rPr>
          <w:rFonts w:ascii="Times New Roman" w:hAnsi="Times New Roman"/>
          <w:color w:val="000000"/>
          <w:sz w:val="28"/>
          <w:szCs w:val="28"/>
        </w:rPr>
        <w:t xml:space="preserve"> Полька</w:t>
      </w:r>
    </w:p>
    <w:p w14:paraId="47EB8965" w14:textId="77777777" w:rsidR="004C063C" w:rsidRPr="00820B4A" w:rsidRDefault="004C063C" w:rsidP="0054207D">
      <w:pPr>
        <w:autoSpaceDE w:val="0"/>
        <w:autoSpaceDN w:val="0"/>
        <w:adjustRightInd w:val="0"/>
        <w:spacing w:after="0" w:line="240" w:lineRule="auto"/>
        <w:ind w:firstLine="708"/>
        <w:rPr>
          <w:rFonts w:ascii="Times New Roman" w:hAnsi="Times New Roman"/>
          <w:color w:val="000000"/>
          <w:sz w:val="28"/>
          <w:szCs w:val="28"/>
        </w:rPr>
      </w:pPr>
    </w:p>
    <w:p w14:paraId="3202C4E7" w14:textId="77777777" w:rsidR="004C063C" w:rsidRPr="00820B4A" w:rsidRDefault="004C063C" w:rsidP="0054207D">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lastRenderedPageBreak/>
        <w:t>вариант 3</w:t>
      </w:r>
    </w:p>
    <w:p w14:paraId="2F48AA43" w14:textId="77777777" w:rsidR="004C063C" w:rsidRPr="002536D7" w:rsidRDefault="004C063C" w:rsidP="0054207D">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Д.Кабалевский</w:t>
      </w:r>
      <w:proofErr w:type="spellEnd"/>
      <w:r>
        <w:rPr>
          <w:rFonts w:ascii="Times New Roman" w:hAnsi="Times New Roman"/>
          <w:color w:val="000000"/>
          <w:sz w:val="28"/>
          <w:szCs w:val="28"/>
        </w:rPr>
        <w:t xml:space="preserve"> Лёгкие вариации на тему русской народной песни </w:t>
      </w:r>
      <w:r>
        <w:rPr>
          <w:rFonts w:ascii="Times New Roman" w:hAnsi="Times New Roman"/>
          <w:color w:val="000000"/>
          <w:sz w:val="28"/>
          <w:szCs w:val="28"/>
          <w:lang w:val="en-US"/>
        </w:rPr>
        <w:t>F</w:t>
      </w:r>
      <w:r w:rsidRPr="002536D7">
        <w:rPr>
          <w:rFonts w:ascii="Times New Roman" w:hAnsi="Times New Roman"/>
          <w:color w:val="000000"/>
          <w:sz w:val="28"/>
          <w:szCs w:val="28"/>
        </w:rPr>
        <w:t>-</w:t>
      </w:r>
      <w:r>
        <w:rPr>
          <w:rFonts w:ascii="Times New Roman" w:hAnsi="Times New Roman"/>
          <w:color w:val="000000"/>
          <w:sz w:val="28"/>
          <w:szCs w:val="28"/>
          <w:lang w:val="en-US"/>
        </w:rPr>
        <w:t>dur</w:t>
      </w:r>
    </w:p>
    <w:p w14:paraId="11B885BD" w14:textId="77777777" w:rsidR="004C063C" w:rsidRDefault="004C063C" w:rsidP="005567DA">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Б.Дварионас</w:t>
      </w:r>
      <w:proofErr w:type="spellEnd"/>
      <w:r>
        <w:rPr>
          <w:rFonts w:ascii="Times New Roman" w:hAnsi="Times New Roman"/>
          <w:color w:val="000000"/>
          <w:sz w:val="28"/>
          <w:szCs w:val="28"/>
        </w:rPr>
        <w:t xml:space="preserve"> Прелюдия</w:t>
      </w:r>
      <w:r w:rsidRPr="002536D7">
        <w:rPr>
          <w:rFonts w:ascii="Times New Roman" w:hAnsi="Times New Roman"/>
          <w:color w:val="000000"/>
          <w:sz w:val="28"/>
          <w:szCs w:val="28"/>
        </w:rPr>
        <w:t xml:space="preserve"> </w:t>
      </w:r>
      <w:r>
        <w:rPr>
          <w:rFonts w:ascii="Times New Roman" w:hAnsi="Times New Roman"/>
          <w:color w:val="000000"/>
          <w:sz w:val="28"/>
          <w:szCs w:val="28"/>
          <w:lang w:val="en-US"/>
        </w:rPr>
        <w:t>a</w:t>
      </w:r>
      <w:r>
        <w:rPr>
          <w:rFonts w:ascii="Times New Roman" w:hAnsi="Times New Roman"/>
          <w:color w:val="000000"/>
          <w:sz w:val="28"/>
          <w:szCs w:val="28"/>
        </w:rPr>
        <w:t>-</w:t>
      </w:r>
      <w:r>
        <w:rPr>
          <w:rFonts w:ascii="Times New Roman" w:hAnsi="Times New Roman"/>
          <w:color w:val="000000"/>
          <w:sz w:val="28"/>
          <w:szCs w:val="28"/>
          <w:lang w:val="en-US"/>
        </w:rPr>
        <w:t>moll</w:t>
      </w:r>
    </w:p>
    <w:p w14:paraId="6EEF5C61" w14:textId="77777777" w:rsidR="004C063C" w:rsidRDefault="004C063C" w:rsidP="005567DA">
      <w:pPr>
        <w:keepNext/>
        <w:autoSpaceDE w:val="0"/>
        <w:autoSpaceDN w:val="0"/>
        <w:adjustRightInd w:val="0"/>
        <w:spacing w:after="0" w:line="240" w:lineRule="auto"/>
        <w:ind w:firstLine="709"/>
        <w:jc w:val="center"/>
        <w:rPr>
          <w:rFonts w:ascii="Times New Roman" w:hAnsi="Times New Roman"/>
          <w:color w:val="000000"/>
          <w:sz w:val="28"/>
          <w:szCs w:val="28"/>
        </w:rPr>
      </w:pPr>
    </w:p>
    <w:p w14:paraId="6FB7E255" w14:textId="42785CB0" w:rsidR="004C063C" w:rsidRDefault="004C063C" w:rsidP="005567DA">
      <w:pPr>
        <w:keepNext/>
        <w:autoSpaceDE w:val="0"/>
        <w:autoSpaceDN w:val="0"/>
        <w:adjustRightInd w:val="0"/>
        <w:spacing w:after="0" w:line="240" w:lineRule="auto"/>
        <w:ind w:firstLine="709"/>
        <w:jc w:val="center"/>
        <w:rPr>
          <w:rFonts w:ascii="Times New Roman" w:hAnsi="Times New Roman"/>
          <w:b/>
          <w:color w:val="000000"/>
          <w:sz w:val="28"/>
          <w:szCs w:val="28"/>
        </w:rPr>
      </w:pPr>
      <w:r w:rsidRPr="005567DA">
        <w:rPr>
          <w:rFonts w:ascii="Times New Roman" w:hAnsi="Times New Roman"/>
          <w:b/>
          <w:color w:val="000000"/>
          <w:sz w:val="28"/>
          <w:szCs w:val="28"/>
        </w:rPr>
        <w:t>Четвёртый год обучения</w:t>
      </w:r>
    </w:p>
    <w:p w14:paraId="1E8896A5" w14:textId="77777777" w:rsidR="00FB5180" w:rsidRPr="005567DA" w:rsidRDefault="00FB5180" w:rsidP="005567DA">
      <w:pPr>
        <w:keepNext/>
        <w:autoSpaceDE w:val="0"/>
        <w:autoSpaceDN w:val="0"/>
        <w:adjustRightInd w:val="0"/>
        <w:spacing w:after="0" w:line="240" w:lineRule="auto"/>
        <w:ind w:firstLine="709"/>
        <w:jc w:val="center"/>
        <w:rPr>
          <w:rFonts w:ascii="Times New Roman" w:hAnsi="Times New Roman"/>
          <w:b/>
          <w:color w:val="000000"/>
          <w:sz w:val="28"/>
          <w:szCs w:val="28"/>
        </w:rPr>
      </w:pPr>
    </w:p>
    <w:p w14:paraId="7C72C2B3" w14:textId="77777777" w:rsidR="004C063C" w:rsidRDefault="004C063C" w:rsidP="005567DA">
      <w:pPr>
        <w:keepNext/>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В 4 классе репертуар учащегося расширяется за счёт включения более сложных в </w:t>
      </w:r>
      <w:proofErr w:type="spellStart"/>
      <w:r>
        <w:rPr>
          <w:rFonts w:ascii="Times New Roman" w:hAnsi="Times New Roman"/>
          <w:color w:val="000000"/>
          <w:sz w:val="28"/>
          <w:szCs w:val="28"/>
        </w:rPr>
        <w:t>жанорво</w:t>
      </w:r>
      <w:proofErr w:type="spellEnd"/>
      <w:r>
        <w:rPr>
          <w:rFonts w:ascii="Times New Roman" w:hAnsi="Times New Roman"/>
          <w:color w:val="000000"/>
          <w:sz w:val="28"/>
          <w:szCs w:val="28"/>
        </w:rPr>
        <w:t>-стилистическом и фактурном отношении произведений. Важное значение уделяется формированию навыков интонационной, артикуляционной, темпо-ритмической выразительности, искусному владению педалью, динамическими нюансами.</w:t>
      </w:r>
    </w:p>
    <w:p w14:paraId="59A4358D" w14:textId="77777777" w:rsidR="004C063C" w:rsidRDefault="004C063C" w:rsidP="00341AF8">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 xml:space="preserve">В течение года учащийся проходит 8-10 произведений (в том числе ознакомительно), в их числе 2-4 этюда, 1-2 полифонии, 1-2 крупные формы, 2-4 пьесы, 2-3 ансамбля. </w:t>
      </w:r>
    </w:p>
    <w:p w14:paraId="0BA74B0D" w14:textId="77777777" w:rsidR="004C063C" w:rsidRDefault="004C063C" w:rsidP="00C5784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ab/>
        <w:t>Чтение с листа: исполнение (</w:t>
      </w:r>
      <w:proofErr w:type="spellStart"/>
      <w:r>
        <w:rPr>
          <w:rFonts w:ascii="Times New Roman" w:hAnsi="Times New Roman"/>
          <w:color w:val="000000"/>
          <w:sz w:val="28"/>
          <w:szCs w:val="28"/>
        </w:rPr>
        <w:t>прохлопывание</w:t>
      </w:r>
      <w:proofErr w:type="spellEnd"/>
      <w:r>
        <w:rPr>
          <w:rFonts w:ascii="Times New Roman" w:hAnsi="Times New Roman"/>
          <w:color w:val="000000"/>
          <w:sz w:val="28"/>
          <w:szCs w:val="28"/>
        </w:rPr>
        <w:t xml:space="preserve">) ритмических рисунков с шестнадцатыми, пунктирным ритмом, синкопой; исполнение несложных по фактуре произведений до трёх знаков при ключе, включающие различные штрихи, пройденные ритмические рисунки в размерах 2/4, 3/4, 4/4, 3/8, 6/8. </w:t>
      </w:r>
    </w:p>
    <w:p w14:paraId="2BF6E99F" w14:textId="77777777" w:rsidR="004C063C" w:rsidRDefault="004C063C" w:rsidP="00640AF9">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Исполнение мажорных и минорных гамм в 4 октавы двумя руками, выборочно из них в расходящемся виде, до 3-4 знаков при ключе. Аккорды по 3 звука двумя руками, короткое арпеджио по 4 звука двумя руками (по возможности), длинное арпеджио отдельно каждой рукой в пройденных тональностях, хроматическая гамма двумя руками в прямом движении в 4 октавы, от ре и соль диез в противоположном движении.</w:t>
      </w:r>
    </w:p>
    <w:p w14:paraId="3A6D3F92" w14:textId="77777777" w:rsidR="004C063C" w:rsidRDefault="004C063C" w:rsidP="00412D77">
      <w:pPr>
        <w:autoSpaceDE w:val="0"/>
        <w:autoSpaceDN w:val="0"/>
        <w:adjustRightInd w:val="0"/>
        <w:spacing w:after="0" w:line="240" w:lineRule="auto"/>
        <w:rPr>
          <w:rFonts w:ascii="Times New Roman" w:hAnsi="Times New Roman"/>
          <w:color w:val="000000"/>
          <w:sz w:val="28"/>
          <w:szCs w:val="28"/>
        </w:rPr>
      </w:pPr>
    </w:p>
    <w:p w14:paraId="0C2C9078" w14:textId="77777777" w:rsidR="004C063C" w:rsidRPr="00FF7926" w:rsidRDefault="004C063C" w:rsidP="00B84EB8">
      <w:pPr>
        <w:widowControl w:val="0"/>
        <w:spacing w:after="0"/>
        <w:ind w:left="2124" w:firstLine="708"/>
        <w:jc w:val="both"/>
        <w:rPr>
          <w:rFonts w:ascii="Times New Roman" w:hAnsi="Times New Roman"/>
          <w:b/>
          <w:sz w:val="28"/>
          <w:szCs w:val="28"/>
        </w:rPr>
      </w:pPr>
      <w:r w:rsidRPr="00FF7926">
        <w:rPr>
          <w:rFonts w:ascii="Times New Roman" w:hAnsi="Times New Roman"/>
          <w:b/>
          <w:sz w:val="28"/>
          <w:szCs w:val="28"/>
        </w:rPr>
        <w:t>Примерный репертуарный список</w:t>
      </w:r>
    </w:p>
    <w:p w14:paraId="24AF0990" w14:textId="77777777" w:rsidR="004C063C" w:rsidRDefault="004C063C" w:rsidP="00640AF9">
      <w:pPr>
        <w:autoSpaceDE w:val="0"/>
        <w:autoSpaceDN w:val="0"/>
        <w:adjustRightInd w:val="0"/>
        <w:spacing w:after="0" w:line="240" w:lineRule="auto"/>
        <w:ind w:firstLine="708"/>
        <w:rPr>
          <w:rFonts w:ascii="Times New Roman" w:hAnsi="Times New Roman"/>
          <w:color w:val="000000"/>
          <w:sz w:val="28"/>
          <w:szCs w:val="28"/>
        </w:rPr>
      </w:pPr>
    </w:p>
    <w:p w14:paraId="6A0E951A"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Арман Ж.</w:t>
      </w:r>
      <w:r>
        <w:rPr>
          <w:rFonts w:ascii="Times New Roman" w:hAnsi="Times New Roman"/>
          <w:sz w:val="28"/>
          <w:szCs w:val="28"/>
        </w:rPr>
        <w:t xml:space="preserve"> </w:t>
      </w:r>
      <w:r w:rsidRPr="00054F51">
        <w:rPr>
          <w:rFonts w:ascii="Times New Roman" w:hAnsi="Times New Roman"/>
          <w:sz w:val="28"/>
          <w:szCs w:val="28"/>
        </w:rPr>
        <w:t>Фугетта</w:t>
      </w:r>
    </w:p>
    <w:p w14:paraId="4C7B04B3"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Бах И.С.</w:t>
      </w:r>
      <w:r>
        <w:rPr>
          <w:rFonts w:ascii="Times New Roman" w:hAnsi="Times New Roman"/>
          <w:sz w:val="28"/>
          <w:szCs w:val="28"/>
        </w:rPr>
        <w:t xml:space="preserve"> </w:t>
      </w:r>
      <w:r w:rsidRPr="00054F51">
        <w:rPr>
          <w:rFonts w:ascii="Times New Roman" w:hAnsi="Times New Roman"/>
          <w:sz w:val="28"/>
          <w:szCs w:val="28"/>
        </w:rPr>
        <w:t>Нотная тетрадь Анны-Магдалены Бах;</w:t>
      </w:r>
    </w:p>
    <w:p w14:paraId="26702357"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Маленькие прелюдии до минор, ми минор</w:t>
      </w:r>
    </w:p>
    <w:p w14:paraId="3708920E"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Бах Ф.Э.</w:t>
      </w:r>
      <w:r>
        <w:rPr>
          <w:rFonts w:ascii="Times New Roman" w:hAnsi="Times New Roman"/>
          <w:sz w:val="28"/>
          <w:szCs w:val="28"/>
        </w:rPr>
        <w:t xml:space="preserve"> </w:t>
      </w:r>
      <w:r w:rsidRPr="00054F51">
        <w:rPr>
          <w:rFonts w:ascii="Times New Roman" w:hAnsi="Times New Roman"/>
          <w:sz w:val="28"/>
          <w:szCs w:val="28"/>
        </w:rPr>
        <w:t>Анданте</w:t>
      </w:r>
    </w:p>
    <w:p w14:paraId="5ED7E792"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Рамо Ж.</w:t>
      </w:r>
      <w:r>
        <w:rPr>
          <w:rFonts w:ascii="Times New Roman" w:hAnsi="Times New Roman"/>
          <w:sz w:val="28"/>
          <w:szCs w:val="28"/>
        </w:rPr>
        <w:t xml:space="preserve"> </w:t>
      </w:r>
      <w:r w:rsidRPr="00054F51">
        <w:rPr>
          <w:rFonts w:ascii="Times New Roman" w:hAnsi="Times New Roman"/>
          <w:sz w:val="28"/>
          <w:szCs w:val="28"/>
        </w:rPr>
        <w:t>Менуэт в форме рондо</w:t>
      </w:r>
    </w:p>
    <w:p w14:paraId="1BDBA6A1"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Гендель Г.</w:t>
      </w:r>
      <w:r>
        <w:rPr>
          <w:rFonts w:ascii="Times New Roman" w:hAnsi="Times New Roman"/>
          <w:sz w:val="28"/>
          <w:szCs w:val="28"/>
        </w:rPr>
        <w:t xml:space="preserve"> </w:t>
      </w:r>
      <w:r w:rsidRPr="00054F51">
        <w:rPr>
          <w:rFonts w:ascii="Times New Roman" w:hAnsi="Times New Roman"/>
          <w:sz w:val="28"/>
          <w:szCs w:val="28"/>
        </w:rPr>
        <w:t>3 менуэта</w:t>
      </w:r>
    </w:p>
    <w:p w14:paraId="5494391E"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Кирнбергер</w:t>
      </w:r>
      <w:proofErr w:type="spellEnd"/>
      <w:r w:rsidRPr="00054F51">
        <w:rPr>
          <w:rFonts w:ascii="Times New Roman" w:hAnsi="Times New Roman"/>
          <w:sz w:val="28"/>
          <w:szCs w:val="28"/>
        </w:rPr>
        <w:t xml:space="preserve"> И.Ф.</w:t>
      </w:r>
      <w:r>
        <w:rPr>
          <w:rFonts w:ascii="Times New Roman" w:hAnsi="Times New Roman"/>
          <w:sz w:val="28"/>
          <w:szCs w:val="28"/>
        </w:rPr>
        <w:t xml:space="preserve"> </w:t>
      </w:r>
      <w:r w:rsidRPr="00054F51">
        <w:rPr>
          <w:rFonts w:ascii="Times New Roman" w:hAnsi="Times New Roman"/>
          <w:sz w:val="28"/>
          <w:szCs w:val="28"/>
        </w:rPr>
        <w:t>Сарабанда</w:t>
      </w:r>
    </w:p>
    <w:p w14:paraId="55600A71"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Корелли А.</w:t>
      </w:r>
      <w:r>
        <w:rPr>
          <w:rFonts w:ascii="Times New Roman" w:hAnsi="Times New Roman"/>
          <w:sz w:val="28"/>
          <w:szCs w:val="28"/>
        </w:rPr>
        <w:t xml:space="preserve"> </w:t>
      </w:r>
      <w:r w:rsidRPr="00054F51">
        <w:rPr>
          <w:rFonts w:ascii="Times New Roman" w:hAnsi="Times New Roman"/>
          <w:sz w:val="28"/>
          <w:szCs w:val="28"/>
        </w:rPr>
        <w:t>Сарабанда</w:t>
      </w:r>
    </w:p>
    <w:p w14:paraId="607D6305"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Скарлатти</w:t>
      </w:r>
      <w:r>
        <w:rPr>
          <w:rFonts w:ascii="Times New Roman" w:hAnsi="Times New Roman"/>
          <w:sz w:val="28"/>
          <w:szCs w:val="28"/>
        </w:rPr>
        <w:t xml:space="preserve">   </w:t>
      </w:r>
      <w:r w:rsidRPr="00054F51">
        <w:rPr>
          <w:rFonts w:ascii="Times New Roman" w:hAnsi="Times New Roman"/>
          <w:sz w:val="28"/>
          <w:szCs w:val="28"/>
        </w:rPr>
        <w:t>Д.</w:t>
      </w:r>
      <w:r>
        <w:rPr>
          <w:rFonts w:ascii="Times New Roman" w:hAnsi="Times New Roman"/>
          <w:sz w:val="28"/>
          <w:szCs w:val="28"/>
        </w:rPr>
        <w:t xml:space="preserve"> </w:t>
      </w:r>
      <w:r w:rsidRPr="00054F51">
        <w:rPr>
          <w:rFonts w:ascii="Times New Roman" w:hAnsi="Times New Roman"/>
          <w:sz w:val="28"/>
          <w:szCs w:val="28"/>
        </w:rPr>
        <w:t>Ария ре минор</w:t>
      </w:r>
    </w:p>
    <w:p w14:paraId="454CAC14"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Циполи</w:t>
      </w:r>
      <w:proofErr w:type="spellEnd"/>
      <w:r w:rsidRPr="00054F51">
        <w:rPr>
          <w:rFonts w:ascii="Times New Roman" w:hAnsi="Times New Roman"/>
          <w:sz w:val="28"/>
          <w:szCs w:val="28"/>
        </w:rPr>
        <w:t xml:space="preserve"> Д.</w:t>
      </w:r>
      <w:r>
        <w:rPr>
          <w:rFonts w:ascii="Times New Roman" w:hAnsi="Times New Roman"/>
          <w:sz w:val="28"/>
          <w:szCs w:val="28"/>
        </w:rPr>
        <w:t xml:space="preserve"> </w:t>
      </w:r>
      <w:r w:rsidRPr="00054F51">
        <w:rPr>
          <w:rFonts w:ascii="Times New Roman" w:hAnsi="Times New Roman"/>
          <w:sz w:val="28"/>
          <w:szCs w:val="28"/>
        </w:rPr>
        <w:t>Фугетта</w:t>
      </w:r>
    </w:p>
    <w:p w14:paraId="29725F5F"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Перселл Г.</w:t>
      </w:r>
      <w:r>
        <w:rPr>
          <w:rFonts w:ascii="Times New Roman" w:hAnsi="Times New Roman"/>
          <w:sz w:val="28"/>
          <w:szCs w:val="28"/>
        </w:rPr>
        <w:t xml:space="preserve"> </w:t>
      </w:r>
      <w:r w:rsidRPr="00054F51">
        <w:rPr>
          <w:rFonts w:ascii="Times New Roman" w:hAnsi="Times New Roman"/>
          <w:sz w:val="28"/>
          <w:szCs w:val="28"/>
        </w:rPr>
        <w:t>Ария, Менуэт Соль мажор</w:t>
      </w:r>
    </w:p>
    <w:p w14:paraId="23C18CC4"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Инвенция ре минор</w:t>
      </w:r>
    </w:p>
    <w:p w14:paraId="5341F918"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Гурлит</w:t>
      </w:r>
      <w:proofErr w:type="spellEnd"/>
      <w:r w:rsidRPr="00054F51">
        <w:rPr>
          <w:rFonts w:ascii="Times New Roman" w:hAnsi="Times New Roman"/>
          <w:sz w:val="28"/>
          <w:szCs w:val="28"/>
        </w:rPr>
        <w:t xml:space="preserve"> К.</w:t>
      </w:r>
      <w:r>
        <w:rPr>
          <w:rFonts w:ascii="Times New Roman" w:hAnsi="Times New Roman"/>
          <w:sz w:val="28"/>
          <w:szCs w:val="28"/>
        </w:rPr>
        <w:t xml:space="preserve"> </w:t>
      </w:r>
      <w:r w:rsidRPr="00054F51">
        <w:rPr>
          <w:rFonts w:ascii="Times New Roman" w:hAnsi="Times New Roman"/>
          <w:sz w:val="28"/>
          <w:szCs w:val="28"/>
        </w:rPr>
        <w:t>Этюд Ля мажор</w:t>
      </w:r>
    </w:p>
    <w:p w14:paraId="24FDE8E9"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Этюд ми минор</w:t>
      </w:r>
    </w:p>
    <w:p w14:paraId="3BDCE84B"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Шитте</w:t>
      </w:r>
      <w:proofErr w:type="spellEnd"/>
      <w:r w:rsidRPr="00054F51">
        <w:rPr>
          <w:rFonts w:ascii="Times New Roman" w:hAnsi="Times New Roman"/>
          <w:sz w:val="28"/>
          <w:szCs w:val="28"/>
        </w:rPr>
        <w:t xml:space="preserve"> Л.</w:t>
      </w:r>
      <w:r>
        <w:rPr>
          <w:rFonts w:ascii="Times New Roman" w:hAnsi="Times New Roman"/>
          <w:sz w:val="28"/>
          <w:szCs w:val="28"/>
        </w:rPr>
        <w:t xml:space="preserve"> </w:t>
      </w:r>
      <w:r w:rsidRPr="00054F51">
        <w:rPr>
          <w:rFonts w:ascii="Times New Roman" w:hAnsi="Times New Roman"/>
          <w:sz w:val="28"/>
          <w:szCs w:val="28"/>
        </w:rPr>
        <w:t>Этюды соч.160: №10,14,15,18</w:t>
      </w:r>
    </w:p>
    <w:p w14:paraId="24C8612F"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Геллер С.</w:t>
      </w:r>
      <w:r>
        <w:rPr>
          <w:rFonts w:ascii="Times New Roman" w:hAnsi="Times New Roman"/>
          <w:sz w:val="28"/>
          <w:szCs w:val="28"/>
        </w:rPr>
        <w:t xml:space="preserve"> </w:t>
      </w:r>
      <w:r w:rsidRPr="00054F51">
        <w:rPr>
          <w:rFonts w:ascii="Times New Roman" w:hAnsi="Times New Roman"/>
          <w:sz w:val="28"/>
          <w:szCs w:val="28"/>
        </w:rPr>
        <w:t>Этюды</w:t>
      </w:r>
    </w:p>
    <w:p w14:paraId="36451D0B"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Гнесина Е.</w:t>
      </w:r>
      <w:r>
        <w:rPr>
          <w:rFonts w:ascii="Times New Roman" w:hAnsi="Times New Roman"/>
          <w:sz w:val="28"/>
          <w:szCs w:val="28"/>
        </w:rPr>
        <w:t xml:space="preserve"> </w:t>
      </w:r>
      <w:r w:rsidRPr="00054F51">
        <w:rPr>
          <w:rFonts w:ascii="Times New Roman" w:hAnsi="Times New Roman"/>
          <w:sz w:val="28"/>
          <w:szCs w:val="28"/>
        </w:rPr>
        <w:t>Маленький этюд на трели</w:t>
      </w:r>
    </w:p>
    <w:p w14:paraId="14780817"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Гозенпуд</w:t>
      </w:r>
      <w:proofErr w:type="spellEnd"/>
      <w:r w:rsidRPr="00054F51">
        <w:rPr>
          <w:rFonts w:ascii="Times New Roman" w:hAnsi="Times New Roman"/>
          <w:sz w:val="28"/>
          <w:szCs w:val="28"/>
        </w:rPr>
        <w:t xml:space="preserve"> М.</w:t>
      </w:r>
      <w:r>
        <w:rPr>
          <w:rFonts w:ascii="Times New Roman" w:hAnsi="Times New Roman"/>
          <w:sz w:val="28"/>
          <w:szCs w:val="28"/>
        </w:rPr>
        <w:t xml:space="preserve"> Игра</w:t>
      </w:r>
      <w:r w:rsidRPr="00054F51">
        <w:rPr>
          <w:rFonts w:ascii="Times New Roman" w:hAnsi="Times New Roman"/>
          <w:sz w:val="28"/>
          <w:szCs w:val="28"/>
        </w:rPr>
        <w:t xml:space="preserve"> </w:t>
      </w:r>
    </w:p>
    <w:p w14:paraId="5BDB0CB5"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lastRenderedPageBreak/>
        <w:t>Лешгорн</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Соч. 65</w:t>
      </w:r>
    </w:p>
    <w:p w14:paraId="7D8357FD"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Лемуан</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Соч. 37: №№ 10-13, 20</w:t>
      </w:r>
    </w:p>
    <w:p w14:paraId="32D375C1"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Черни-</w:t>
      </w:r>
      <w:proofErr w:type="spellStart"/>
      <w:r w:rsidRPr="00054F51">
        <w:rPr>
          <w:rFonts w:ascii="Times New Roman" w:hAnsi="Times New Roman"/>
          <w:sz w:val="28"/>
          <w:szCs w:val="28"/>
        </w:rPr>
        <w:t>Гермер</w:t>
      </w:r>
      <w:proofErr w:type="spellEnd"/>
      <w:r>
        <w:rPr>
          <w:rFonts w:ascii="Times New Roman" w:hAnsi="Times New Roman"/>
          <w:sz w:val="28"/>
          <w:szCs w:val="28"/>
        </w:rPr>
        <w:t xml:space="preserve"> </w:t>
      </w:r>
      <w:r w:rsidRPr="00054F51">
        <w:rPr>
          <w:rFonts w:ascii="Times New Roman" w:hAnsi="Times New Roman"/>
          <w:sz w:val="28"/>
          <w:szCs w:val="28"/>
        </w:rPr>
        <w:t>1 тетрадь: №№ 20-29, 30-35</w:t>
      </w:r>
    </w:p>
    <w:p w14:paraId="755935DE"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Андрэ А.</w:t>
      </w:r>
      <w:r>
        <w:rPr>
          <w:rFonts w:ascii="Times New Roman" w:hAnsi="Times New Roman"/>
          <w:sz w:val="28"/>
          <w:szCs w:val="28"/>
        </w:rPr>
        <w:t xml:space="preserve"> </w:t>
      </w:r>
      <w:r w:rsidRPr="00054F51">
        <w:rPr>
          <w:rFonts w:ascii="Times New Roman" w:hAnsi="Times New Roman"/>
          <w:sz w:val="28"/>
          <w:szCs w:val="28"/>
        </w:rPr>
        <w:t>Сонатина Соль мажор</w:t>
      </w:r>
    </w:p>
    <w:p w14:paraId="7A746DCC"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Бенда</w:t>
      </w:r>
      <w:r>
        <w:rPr>
          <w:rFonts w:ascii="Times New Roman" w:hAnsi="Times New Roman"/>
          <w:sz w:val="28"/>
          <w:szCs w:val="28"/>
        </w:rPr>
        <w:t xml:space="preserve">   </w:t>
      </w:r>
      <w:r w:rsidRPr="00054F51">
        <w:rPr>
          <w:rFonts w:ascii="Times New Roman" w:hAnsi="Times New Roman"/>
          <w:sz w:val="28"/>
          <w:szCs w:val="28"/>
        </w:rPr>
        <w:t>Я.</w:t>
      </w:r>
      <w:r>
        <w:rPr>
          <w:rFonts w:ascii="Times New Roman" w:hAnsi="Times New Roman"/>
          <w:sz w:val="28"/>
          <w:szCs w:val="28"/>
        </w:rPr>
        <w:t xml:space="preserve"> </w:t>
      </w:r>
      <w:r w:rsidRPr="00054F51">
        <w:rPr>
          <w:rFonts w:ascii="Times New Roman" w:hAnsi="Times New Roman"/>
          <w:sz w:val="28"/>
          <w:szCs w:val="28"/>
        </w:rPr>
        <w:t>Сонатина ля минор</w:t>
      </w:r>
    </w:p>
    <w:p w14:paraId="5FA51787"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Вебер К.</w:t>
      </w:r>
      <w:r>
        <w:rPr>
          <w:rFonts w:ascii="Times New Roman" w:hAnsi="Times New Roman"/>
          <w:sz w:val="28"/>
          <w:szCs w:val="28"/>
        </w:rPr>
        <w:t xml:space="preserve"> </w:t>
      </w:r>
      <w:r w:rsidRPr="00054F51">
        <w:rPr>
          <w:rFonts w:ascii="Times New Roman" w:hAnsi="Times New Roman"/>
          <w:sz w:val="28"/>
          <w:szCs w:val="28"/>
        </w:rPr>
        <w:t>Сонатина До мажор</w:t>
      </w:r>
    </w:p>
    <w:p w14:paraId="5B848FF3"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Бетховен Л.</w:t>
      </w:r>
      <w:r>
        <w:rPr>
          <w:rFonts w:ascii="Times New Roman" w:hAnsi="Times New Roman"/>
          <w:sz w:val="28"/>
          <w:szCs w:val="28"/>
        </w:rPr>
        <w:t xml:space="preserve"> </w:t>
      </w:r>
      <w:r w:rsidRPr="00054F51">
        <w:rPr>
          <w:rFonts w:ascii="Times New Roman" w:hAnsi="Times New Roman"/>
          <w:sz w:val="28"/>
          <w:szCs w:val="28"/>
        </w:rPr>
        <w:t>Сонатина Соль мажор, 1, 2 ч.</w:t>
      </w:r>
    </w:p>
    <w:p w14:paraId="07934B6D"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Кулау</w:t>
      </w:r>
      <w:proofErr w:type="spellEnd"/>
      <w:r w:rsidRPr="00054F51">
        <w:rPr>
          <w:rFonts w:ascii="Times New Roman" w:hAnsi="Times New Roman"/>
          <w:sz w:val="28"/>
          <w:szCs w:val="28"/>
        </w:rPr>
        <w:t xml:space="preserve"> А.</w:t>
      </w:r>
      <w:r>
        <w:rPr>
          <w:rFonts w:ascii="Times New Roman" w:hAnsi="Times New Roman"/>
          <w:sz w:val="28"/>
          <w:szCs w:val="28"/>
        </w:rPr>
        <w:t xml:space="preserve"> </w:t>
      </w:r>
      <w:r w:rsidRPr="00054F51">
        <w:rPr>
          <w:rFonts w:ascii="Times New Roman" w:hAnsi="Times New Roman"/>
          <w:sz w:val="28"/>
          <w:szCs w:val="28"/>
        </w:rPr>
        <w:t>Сонатина № 4</w:t>
      </w:r>
    </w:p>
    <w:p w14:paraId="38C14886"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Клементи</w:t>
      </w:r>
      <w:proofErr w:type="spellEnd"/>
      <w:r w:rsidRPr="00054F51">
        <w:rPr>
          <w:rFonts w:ascii="Times New Roman" w:hAnsi="Times New Roman"/>
          <w:sz w:val="28"/>
          <w:szCs w:val="28"/>
        </w:rPr>
        <w:t xml:space="preserve"> М.</w:t>
      </w:r>
      <w:r>
        <w:rPr>
          <w:rFonts w:ascii="Times New Roman" w:hAnsi="Times New Roman"/>
          <w:sz w:val="28"/>
          <w:szCs w:val="28"/>
        </w:rPr>
        <w:t xml:space="preserve"> </w:t>
      </w:r>
      <w:r w:rsidRPr="00054F51">
        <w:rPr>
          <w:rFonts w:ascii="Times New Roman" w:hAnsi="Times New Roman"/>
          <w:sz w:val="28"/>
          <w:szCs w:val="28"/>
        </w:rPr>
        <w:t>Сонатины До мажор, Фа мажор</w:t>
      </w:r>
    </w:p>
    <w:p w14:paraId="6A0811CC"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Сонатина Ля мажор, Си-бемоль мажор</w:t>
      </w:r>
    </w:p>
    <w:p w14:paraId="529FA623"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Мюллер А.</w:t>
      </w:r>
      <w:r>
        <w:rPr>
          <w:rFonts w:ascii="Times New Roman" w:hAnsi="Times New Roman"/>
          <w:sz w:val="28"/>
          <w:szCs w:val="28"/>
        </w:rPr>
        <w:t xml:space="preserve"> </w:t>
      </w:r>
      <w:r w:rsidRPr="00054F51">
        <w:rPr>
          <w:rFonts w:ascii="Times New Roman" w:hAnsi="Times New Roman"/>
          <w:sz w:val="28"/>
          <w:szCs w:val="28"/>
        </w:rPr>
        <w:t>Сонатина, 1 ч.</w:t>
      </w:r>
    </w:p>
    <w:p w14:paraId="51B55D30"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Плейель</w:t>
      </w:r>
      <w:proofErr w:type="spellEnd"/>
      <w:r w:rsidRPr="00054F51">
        <w:rPr>
          <w:rFonts w:ascii="Times New Roman" w:hAnsi="Times New Roman"/>
          <w:sz w:val="28"/>
          <w:szCs w:val="28"/>
        </w:rPr>
        <w:t xml:space="preserve"> Р.</w:t>
      </w:r>
      <w:r>
        <w:rPr>
          <w:rFonts w:ascii="Times New Roman" w:hAnsi="Times New Roman"/>
          <w:sz w:val="28"/>
          <w:szCs w:val="28"/>
        </w:rPr>
        <w:t xml:space="preserve"> </w:t>
      </w:r>
      <w:r w:rsidRPr="00054F51">
        <w:rPr>
          <w:rFonts w:ascii="Times New Roman" w:hAnsi="Times New Roman"/>
          <w:sz w:val="28"/>
          <w:szCs w:val="28"/>
        </w:rPr>
        <w:t>Сонатина</w:t>
      </w:r>
    </w:p>
    <w:p w14:paraId="35C4D76D"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Легкие вариации</w:t>
      </w:r>
    </w:p>
    <w:p w14:paraId="5B893408"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Кикта</w:t>
      </w:r>
      <w:proofErr w:type="spellEnd"/>
      <w:r w:rsidRPr="00054F51">
        <w:rPr>
          <w:rFonts w:ascii="Times New Roman" w:hAnsi="Times New Roman"/>
          <w:sz w:val="28"/>
          <w:szCs w:val="28"/>
        </w:rPr>
        <w:t xml:space="preserve"> В.</w:t>
      </w:r>
      <w:r>
        <w:rPr>
          <w:rFonts w:ascii="Times New Roman" w:hAnsi="Times New Roman"/>
          <w:sz w:val="28"/>
          <w:szCs w:val="28"/>
        </w:rPr>
        <w:t xml:space="preserve"> </w:t>
      </w:r>
      <w:r w:rsidRPr="00054F51">
        <w:rPr>
          <w:rFonts w:ascii="Times New Roman" w:hAnsi="Times New Roman"/>
          <w:sz w:val="28"/>
          <w:szCs w:val="28"/>
        </w:rPr>
        <w:t>Вариаци</w:t>
      </w:r>
      <w:r>
        <w:rPr>
          <w:rFonts w:ascii="Times New Roman" w:hAnsi="Times New Roman"/>
          <w:sz w:val="28"/>
          <w:szCs w:val="28"/>
        </w:rPr>
        <w:t>и на старинную украинскую песню</w:t>
      </w:r>
    </w:p>
    <w:p w14:paraId="399E0307"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Алябьев А.</w:t>
      </w:r>
      <w:r>
        <w:rPr>
          <w:rFonts w:ascii="Times New Roman" w:hAnsi="Times New Roman"/>
          <w:sz w:val="28"/>
          <w:szCs w:val="28"/>
        </w:rPr>
        <w:t xml:space="preserve"> </w:t>
      </w:r>
      <w:r w:rsidRPr="00054F51">
        <w:rPr>
          <w:rFonts w:ascii="Times New Roman" w:hAnsi="Times New Roman"/>
          <w:sz w:val="28"/>
          <w:szCs w:val="28"/>
        </w:rPr>
        <w:t>Пьеса соль минор</w:t>
      </w:r>
    </w:p>
    <w:p w14:paraId="7DE70180"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Мясковский Н.</w:t>
      </w:r>
      <w:r>
        <w:rPr>
          <w:rFonts w:ascii="Times New Roman" w:hAnsi="Times New Roman"/>
          <w:sz w:val="28"/>
          <w:szCs w:val="28"/>
        </w:rPr>
        <w:t xml:space="preserve"> Беззаботная песенка</w:t>
      </w:r>
    </w:p>
    <w:p w14:paraId="2231832A"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Дварионас</w:t>
      </w:r>
      <w:proofErr w:type="spellEnd"/>
      <w:r>
        <w:rPr>
          <w:rFonts w:ascii="Times New Roman" w:hAnsi="Times New Roman"/>
          <w:sz w:val="28"/>
          <w:szCs w:val="28"/>
        </w:rPr>
        <w:t xml:space="preserve">   </w:t>
      </w:r>
      <w:r w:rsidRPr="00054F51">
        <w:rPr>
          <w:rFonts w:ascii="Times New Roman" w:hAnsi="Times New Roman"/>
          <w:sz w:val="28"/>
          <w:szCs w:val="28"/>
        </w:rPr>
        <w:t>Б.</w:t>
      </w:r>
      <w:r>
        <w:rPr>
          <w:rFonts w:ascii="Times New Roman" w:hAnsi="Times New Roman"/>
          <w:sz w:val="28"/>
          <w:szCs w:val="28"/>
        </w:rPr>
        <w:t xml:space="preserve"> </w:t>
      </w:r>
      <w:r w:rsidRPr="00054F51">
        <w:rPr>
          <w:rFonts w:ascii="Times New Roman" w:hAnsi="Times New Roman"/>
          <w:sz w:val="28"/>
          <w:szCs w:val="28"/>
        </w:rPr>
        <w:t>Прелюдия</w:t>
      </w:r>
    </w:p>
    <w:p w14:paraId="608198E1"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Гедике А.</w:t>
      </w:r>
      <w:r>
        <w:rPr>
          <w:rFonts w:ascii="Times New Roman" w:hAnsi="Times New Roman"/>
          <w:sz w:val="28"/>
          <w:szCs w:val="28"/>
        </w:rPr>
        <w:t xml:space="preserve"> </w:t>
      </w:r>
      <w:r w:rsidRPr="00054F51">
        <w:rPr>
          <w:rFonts w:ascii="Times New Roman" w:hAnsi="Times New Roman"/>
          <w:sz w:val="28"/>
          <w:szCs w:val="28"/>
        </w:rPr>
        <w:t>Скерцо</w:t>
      </w:r>
    </w:p>
    <w:p w14:paraId="66D2D989"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Гречанинов А.</w:t>
      </w:r>
      <w:r>
        <w:rPr>
          <w:rFonts w:ascii="Times New Roman" w:hAnsi="Times New Roman"/>
          <w:sz w:val="28"/>
          <w:szCs w:val="28"/>
        </w:rPr>
        <w:t xml:space="preserve"> </w:t>
      </w:r>
      <w:proofErr w:type="spellStart"/>
      <w:r>
        <w:rPr>
          <w:rFonts w:ascii="Times New Roman" w:hAnsi="Times New Roman"/>
          <w:sz w:val="28"/>
          <w:szCs w:val="28"/>
        </w:rPr>
        <w:t>Пьса</w:t>
      </w:r>
      <w:proofErr w:type="spellEnd"/>
      <w:r>
        <w:rPr>
          <w:rFonts w:ascii="Times New Roman" w:hAnsi="Times New Roman"/>
          <w:sz w:val="28"/>
          <w:szCs w:val="28"/>
        </w:rPr>
        <w:t xml:space="preserve">   </w:t>
      </w:r>
      <w:r w:rsidRPr="00054F51">
        <w:rPr>
          <w:rFonts w:ascii="Times New Roman" w:hAnsi="Times New Roman"/>
          <w:sz w:val="28"/>
          <w:szCs w:val="28"/>
        </w:rPr>
        <w:t>Соч. 98, № 1</w:t>
      </w:r>
    </w:p>
    <w:p w14:paraId="41F048E4"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Лядов А.</w:t>
      </w:r>
      <w:r>
        <w:rPr>
          <w:rFonts w:ascii="Times New Roman" w:hAnsi="Times New Roman"/>
          <w:sz w:val="28"/>
          <w:szCs w:val="28"/>
        </w:rPr>
        <w:t xml:space="preserve"> </w:t>
      </w:r>
      <w:r w:rsidRPr="00054F51">
        <w:rPr>
          <w:rFonts w:ascii="Times New Roman" w:hAnsi="Times New Roman"/>
          <w:sz w:val="28"/>
          <w:szCs w:val="28"/>
        </w:rPr>
        <w:t>Колыбельная</w:t>
      </w:r>
    </w:p>
    <w:p w14:paraId="3A2930CA"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Кюи</w:t>
      </w:r>
      <w:r>
        <w:rPr>
          <w:rFonts w:ascii="Times New Roman" w:hAnsi="Times New Roman"/>
          <w:sz w:val="28"/>
          <w:szCs w:val="28"/>
        </w:rPr>
        <w:t xml:space="preserve">   </w:t>
      </w:r>
      <w:r w:rsidRPr="00054F51">
        <w:rPr>
          <w:rFonts w:ascii="Times New Roman" w:hAnsi="Times New Roman"/>
          <w:sz w:val="28"/>
          <w:szCs w:val="28"/>
        </w:rPr>
        <w:t>Ц.</w:t>
      </w:r>
      <w:r>
        <w:rPr>
          <w:rFonts w:ascii="Times New Roman" w:hAnsi="Times New Roman"/>
          <w:sz w:val="28"/>
          <w:szCs w:val="28"/>
        </w:rPr>
        <w:t xml:space="preserve"> Испанские марионетки</w:t>
      </w:r>
    </w:p>
    <w:p w14:paraId="594186AE"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Кабалевский Д.</w:t>
      </w:r>
      <w:r>
        <w:rPr>
          <w:rFonts w:ascii="Times New Roman" w:hAnsi="Times New Roman"/>
          <w:sz w:val="28"/>
          <w:szCs w:val="28"/>
        </w:rPr>
        <w:t xml:space="preserve"> </w:t>
      </w:r>
      <w:proofErr w:type="spellStart"/>
      <w:r w:rsidRPr="00054F51">
        <w:rPr>
          <w:rFonts w:ascii="Times New Roman" w:hAnsi="Times New Roman"/>
          <w:sz w:val="28"/>
          <w:szCs w:val="28"/>
        </w:rPr>
        <w:t>Токкатина</w:t>
      </w:r>
      <w:proofErr w:type="spellEnd"/>
    </w:p>
    <w:p w14:paraId="41D89E1F"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Майкапар</w:t>
      </w:r>
      <w:proofErr w:type="spellEnd"/>
      <w:r w:rsidRPr="00054F51">
        <w:rPr>
          <w:rFonts w:ascii="Times New Roman" w:hAnsi="Times New Roman"/>
          <w:sz w:val="28"/>
          <w:szCs w:val="28"/>
        </w:rPr>
        <w:t xml:space="preserve"> А.</w:t>
      </w:r>
      <w:r>
        <w:rPr>
          <w:rFonts w:ascii="Times New Roman" w:hAnsi="Times New Roman"/>
          <w:sz w:val="28"/>
          <w:szCs w:val="28"/>
        </w:rPr>
        <w:t xml:space="preserve"> Мимолетное видение, Пастушок, Мотылек</w:t>
      </w:r>
    </w:p>
    <w:p w14:paraId="2E36EE18"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Моцарт В.</w:t>
      </w:r>
      <w:r>
        <w:rPr>
          <w:rFonts w:ascii="Times New Roman" w:hAnsi="Times New Roman"/>
          <w:sz w:val="28"/>
          <w:szCs w:val="28"/>
        </w:rPr>
        <w:t xml:space="preserve"> </w:t>
      </w:r>
      <w:r w:rsidRPr="00054F51">
        <w:rPr>
          <w:rFonts w:ascii="Times New Roman" w:hAnsi="Times New Roman"/>
          <w:sz w:val="28"/>
          <w:szCs w:val="28"/>
        </w:rPr>
        <w:t>Аллегретто Си-бемоль мажор</w:t>
      </w:r>
    </w:p>
    <w:p w14:paraId="0C58D89A"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Николаева</w:t>
      </w:r>
      <w:r>
        <w:rPr>
          <w:rFonts w:ascii="Times New Roman" w:hAnsi="Times New Roman"/>
          <w:sz w:val="28"/>
          <w:szCs w:val="28"/>
        </w:rPr>
        <w:t xml:space="preserve">   </w:t>
      </w:r>
      <w:r w:rsidRPr="00054F51">
        <w:rPr>
          <w:rFonts w:ascii="Times New Roman" w:hAnsi="Times New Roman"/>
          <w:sz w:val="28"/>
          <w:szCs w:val="28"/>
        </w:rPr>
        <w:t>Т.</w:t>
      </w:r>
      <w:r>
        <w:rPr>
          <w:rFonts w:ascii="Times New Roman" w:hAnsi="Times New Roman"/>
          <w:sz w:val="28"/>
          <w:szCs w:val="28"/>
        </w:rPr>
        <w:t xml:space="preserve"> </w:t>
      </w:r>
      <w:r w:rsidRPr="00054F51">
        <w:rPr>
          <w:rFonts w:ascii="Times New Roman" w:hAnsi="Times New Roman"/>
          <w:sz w:val="28"/>
          <w:szCs w:val="28"/>
        </w:rPr>
        <w:t>Детский альбом: Сказочка</w:t>
      </w:r>
    </w:p>
    <w:p w14:paraId="477A432B"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Питерсон О.</w:t>
      </w:r>
      <w:r>
        <w:rPr>
          <w:rFonts w:ascii="Times New Roman" w:hAnsi="Times New Roman"/>
          <w:sz w:val="28"/>
          <w:szCs w:val="28"/>
        </w:rPr>
        <w:t xml:space="preserve"> Зимний блюз</w:t>
      </w:r>
    </w:p>
    <w:p w14:paraId="386F9D71"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Роули А.</w:t>
      </w:r>
      <w:r>
        <w:rPr>
          <w:rFonts w:ascii="Times New Roman" w:hAnsi="Times New Roman"/>
          <w:sz w:val="28"/>
          <w:szCs w:val="28"/>
        </w:rPr>
        <w:t xml:space="preserve"> Акробаты</w:t>
      </w:r>
    </w:p>
    <w:p w14:paraId="2CF7C335"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Чайковский П.</w:t>
      </w:r>
      <w:r>
        <w:rPr>
          <w:rFonts w:ascii="Times New Roman" w:hAnsi="Times New Roman"/>
          <w:sz w:val="28"/>
          <w:szCs w:val="28"/>
        </w:rPr>
        <w:t xml:space="preserve"> </w:t>
      </w:r>
      <w:r w:rsidRPr="00054F51">
        <w:rPr>
          <w:rFonts w:ascii="Times New Roman" w:hAnsi="Times New Roman"/>
          <w:sz w:val="28"/>
          <w:szCs w:val="28"/>
        </w:rPr>
        <w:t>Итальянская</w:t>
      </w:r>
      <w:r>
        <w:rPr>
          <w:rFonts w:ascii="Times New Roman" w:hAnsi="Times New Roman"/>
          <w:sz w:val="28"/>
          <w:szCs w:val="28"/>
        </w:rPr>
        <w:t xml:space="preserve"> </w:t>
      </w:r>
      <w:r w:rsidRPr="00054F51">
        <w:rPr>
          <w:rFonts w:ascii="Times New Roman" w:hAnsi="Times New Roman"/>
          <w:sz w:val="28"/>
          <w:szCs w:val="28"/>
        </w:rPr>
        <w:t>полька</w:t>
      </w:r>
    </w:p>
    <w:p w14:paraId="380882D9"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Шуман Р.</w:t>
      </w:r>
      <w:r>
        <w:rPr>
          <w:rFonts w:ascii="Times New Roman" w:hAnsi="Times New Roman"/>
          <w:sz w:val="28"/>
          <w:szCs w:val="28"/>
        </w:rPr>
        <w:t xml:space="preserve"> Первая утрата</w:t>
      </w:r>
      <w:r w:rsidRPr="00054F51">
        <w:rPr>
          <w:rFonts w:ascii="Times New Roman" w:hAnsi="Times New Roman"/>
          <w:sz w:val="28"/>
          <w:szCs w:val="28"/>
        </w:rPr>
        <w:t>,</w:t>
      </w:r>
      <w:r>
        <w:rPr>
          <w:rFonts w:ascii="Times New Roman" w:hAnsi="Times New Roman"/>
          <w:sz w:val="28"/>
          <w:szCs w:val="28"/>
        </w:rPr>
        <w:t xml:space="preserve">   Смелый наездник</w:t>
      </w:r>
    </w:p>
    <w:p w14:paraId="39909A52"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Хачатурян А.</w:t>
      </w:r>
      <w:r>
        <w:rPr>
          <w:rFonts w:ascii="Times New Roman" w:hAnsi="Times New Roman"/>
          <w:sz w:val="28"/>
          <w:szCs w:val="28"/>
        </w:rPr>
        <w:t xml:space="preserve"> </w:t>
      </w:r>
      <w:r w:rsidRPr="00054F51">
        <w:rPr>
          <w:rFonts w:ascii="Times New Roman" w:hAnsi="Times New Roman"/>
          <w:sz w:val="28"/>
          <w:szCs w:val="28"/>
        </w:rPr>
        <w:t>Андантино</w:t>
      </w:r>
    </w:p>
    <w:p w14:paraId="7B7D0D4F"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Бетховен Л.</w:t>
      </w:r>
      <w:r>
        <w:rPr>
          <w:rFonts w:ascii="Times New Roman" w:hAnsi="Times New Roman"/>
          <w:sz w:val="28"/>
          <w:szCs w:val="28"/>
        </w:rPr>
        <w:t xml:space="preserve"> </w:t>
      </w:r>
      <w:r w:rsidRPr="00054F51">
        <w:rPr>
          <w:rFonts w:ascii="Times New Roman" w:hAnsi="Times New Roman"/>
          <w:sz w:val="28"/>
          <w:szCs w:val="28"/>
        </w:rPr>
        <w:t>Немецкие танцы (в 4 руки)</w:t>
      </w:r>
    </w:p>
    <w:p w14:paraId="07748185"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Беркович И.</w:t>
      </w:r>
      <w:r>
        <w:rPr>
          <w:rFonts w:ascii="Times New Roman" w:hAnsi="Times New Roman"/>
          <w:sz w:val="28"/>
          <w:szCs w:val="28"/>
        </w:rPr>
        <w:t xml:space="preserve"> </w:t>
      </w:r>
      <w:r w:rsidRPr="00054F51">
        <w:rPr>
          <w:rFonts w:ascii="Times New Roman" w:hAnsi="Times New Roman"/>
          <w:sz w:val="28"/>
          <w:szCs w:val="28"/>
        </w:rPr>
        <w:t>Соч. 90: фортепианные ансамбли</w:t>
      </w:r>
    </w:p>
    <w:p w14:paraId="1B997B7F" w14:textId="77777777" w:rsidR="004C063C" w:rsidRPr="00054F51"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Металлиди</w:t>
      </w:r>
      <w:proofErr w:type="spellEnd"/>
      <w:r>
        <w:rPr>
          <w:rFonts w:ascii="Times New Roman" w:hAnsi="Times New Roman"/>
          <w:sz w:val="28"/>
          <w:szCs w:val="28"/>
        </w:rPr>
        <w:t xml:space="preserve"> </w:t>
      </w:r>
      <w:r w:rsidRPr="00054F51">
        <w:rPr>
          <w:rFonts w:ascii="Times New Roman" w:hAnsi="Times New Roman"/>
          <w:sz w:val="28"/>
          <w:szCs w:val="28"/>
        </w:rPr>
        <w:t>Ж.</w:t>
      </w:r>
      <w:r>
        <w:rPr>
          <w:rFonts w:ascii="Times New Roman" w:hAnsi="Times New Roman"/>
          <w:sz w:val="28"/>
          <w:szCs w:val="28"/>
        </w:rPr>
        <w:t xml:space="preserve"> </w:t>
      </w:r>
      <w:r w:rsidRPr="00054F51">
        <w:rPr>
          <w:rFonts w:ascii="Times New Roman" w:hAnsi="Times New Roman"/>
          <w:sz w:val="28"/>
          <w:szCs w:val="28"/>
        </w:rPr>
        <w:t>Цикл пьес в 4 руки</w:t>
      </w:r>
    </w:p>
    <w:p w14:paraId="6A23891B" w14:textId="77777777" w:rsidR="004C063C" w:rsidRPr="00054F51" w:rsidRDefault="004C063C" w:rsidP="00B84EB8">
      <w:pPr>
        <w:pStyle w:val="a3"/>
        <w:ind w:right="-1"/>
        <w:contextualSpacing/>
        <w:rPr>
          <w:rFonts w:ascii="Times New Roman" w:hAnsi="Times New Roman"/>
          <w:sz w:val="28"/>
          <w:szCs w:val="28"/>
        </w:rPr>
      </w:pPr>
      <w:r w:rsidRPr="00054F51">
        <w:rPr>
          <w:rFonts w:ascii="Times New Roman" w:hAnsi="Times New Roman"/>
          <w:sz w:val="28"/>
          <w:szCs w:val="28"/>
        </w:rPr>
        <w:t>Чайковский П.</w:t>
      </w:r>
      <w:r>
        <w:rPr>
          <w:rFonts w:ascii="Times New Roman" w:hAnsi="Times New Roman"/>
          <w:sz w:val="28"/>
          <w:szCs w:val="28"/>
        </w:rPr>
        <w:t xml:space="preserve"> </w:t>
      </w:r>
      <w:r w:rsidRPr="00054F51">
        <w:rPr>
          <w:rFonts w:ascii="Times New Roman" w:hAnsi="Times New Roman"/>
          <w:sz w:val="28"/>
          <w:szCs w:val="28"/>
        </w:rPr>
        <w:t>50 русских народных песен в 4 руки: №№ 1,2,6</w:t>
      </w:r>
    </w:p>
    <w:p w14:paraId="704FC612" w14:textId="77777777" w:rsidR="004C063C" w:rsidRDefault="004C063C" w:rsidP="00B84EB8">
      <w:pPr>
        <w:pStyle w:val="a3"/>
        <w:ind w:right="-1"/>
        <w:contextualSpacing/>
        <w:rPr>
          <w:rFonts w:ascii="Times New Roman" w:hAnsi="Times New Roman"/>
          <w:sz w:val="28"/>
          <w:szCs w:val="28"/>
        </w:rPr>
      </w:pPr>
      <w:proofErr w:type="spellStart"/>
      <w:r w:rsidRPr="00054F51">
        <w:rPr>
          <w:rFonts w:ascii="Times New Roman" w:hAnsi="Times New Roman"/>
          <w:sz w:val="28"/>
          <w:szCs w:val="28"/>
        </w:rPr>
        <w:t>Шмитц</w:t>
      </w:r>
      <w:proofErr w:type="spellEnd"/>
      <w:r w:rsidRPr="00054F51">
        <w:rPr>
          <w:rFonts w:ascii="Times New Roman" w:hAnsi="Times New Roman"/>
          <w:sz w:val="28"/>
          <w:szCs w:val="28"/>
        </w:rPr>
        <w:t xml:space="preserve"> М.</w:t>
      </w:r>
      <w:r>
        <w:rPr>
          <w:rFonts w:ascii="Times New Roman" w:hAnsi="Times New Roman"/>
          <w:sz w:val="28"/>
          <w:szCs w:val="28"/>
        </w:rPr>
        <w:t xml:space="preserve"> Веселый разговор</w:t>
      </w:r>
    </w:p>
    <w:p w14:paraId="3F6E84A5" w14:textId="77777777" w:rsidR="004C063C" w:rsidRDefault="004C063C" w:rsidP="00B84EB8">
      <w:pPr>
        <w:pStyle w:val="a3"/>
        <w:ind w:right="-1"/>
        <w:contextualSpacing/>
        <w:rPr>
          <w:rFonts w:ascii="Times New Roman" w:hAnsi="Times New Roman"/>
          <w:sz w:val="28"/>
          <w:szCs w:val="28"/>
        </w:rPr>
      </w:pPr>
      <w:proofErr w:type="spellStart"/>
      <w:r>
        <w:rPr>
          <w:rFonts w:ascii="Times New Roman" w:hAnsi="Times New Roman"/>
          <w:sz w:val="28"/>
          <w:szCs w:val="28"/>
        </w:rPr>
        <w:t>Бекбулатова</w:t>
      </w:r>
      <w:proofErr w:type="spellEnd"/>
      <w:r>
        <w:rPr>
          <w:rFonts w:ascii="Times New Roman" w:hAnsi="Times New Roman"/>
          <w:sz w:val="28"/>
          <w:szCs w:val="28"/>
        </w:rPr>
        <w:t xml:space="preserve"> Ю. Осенняя мелодия</w:t>
      </w:r>
    </w:p>
    <w:p w14:paraId="0DE37B32" w14:textId="77777777" w:rsidR="004C063C" w:rsidRDefault="004C063C" w:rsidP="00B84EB8">
      <w:pPr>
        <w:pStyle w:val="a3"/>
        <w:ind w:right="-1"/>
        <w:contextualSpacing/>
        <w:rPr>
          <w:rFonts w:ascii="Times New Roman" w:hAnsi="Times New Roman"/>
          <w:sz w:val="28"/>
          <w:szCs w:val="28"/>
        </w:rPr>
      </w:pPr>
      <w:proofErr w:type="spellStart"/>
      <w:r>
        <w:rPr>
          <w:rFonts w:ascii="Times New Roman" w:hAnsi="Times New Roman"/>
          <w:sz w:val="28"/>
          <w:szCs w:val="28"/>
        </w:rPr>
        <w:t>Зорюкова</w:t>
      </w:r>
      <w:proofErr w:type="spellEnd"/>
      <w:r>
        <w:rPr>
          <w:rFonts w:ascii="Times New Roman" w:hAnsi="Times New Roman"/>
          <w:sz w:val="28"/>
          <w:szCs w:val="28"/>
        </w:rPr>
        <w:t xml:space="preserve"> С. Моей бабушке, Шарманка</w:t>
      </w:r>
    </w:p>
    <w:p w14:paraId="6AF9EB0D" w14:textId="77777777" w:rsidR="004C063C" w:rsidRDefault="004C063C" w:rsidP="00B84EB8">
      <w:pPr>
        <w:pStyle w:val="a3"/>
        <w:ind w:right="-1"/>
        <w:contextualSpacing/>
        <w:rPr>
          <w:rFonts w:ascii="Times New Roman" w:hAnsi="Times New Roman"/>
          <w:sz w:val="28"/>
          <w:szCs w:val="28"/>
        </w:rPr>
      </w:pPr>
      <w:r>
        <w:rPr>
          <w:rFonts w:ascii="Times New Roman" w:hAnsi="Times New Roman"/>
          <w:sz w:val="28"/>
          <w:szCs w:val="28"/>
        </w:rPr>
        <w:t>Тагирова Л. Танец, Менуэт (Вспоминая Баха)</w:t>
      </w:r>
    </w:p>
    <w:p w14:paraId="10BB5347" w14:textId="77777777" w:rsidR="004C063C" w:rsidRDefault="004C063C" w:rsidP="00B84EB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Шарафеев А. Озорник</w:t>
      </w:r>
    </w:p>
    <w:p w14:paraId="7D768083" w14:textId="77777777" w:rsidR="004C063C" w:rsidRDefault="004C063C" w:rsidP="00B84EB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Хайруллина М. Самолёт</w:t>
      </w:r>
    </w:p>
    <w:p w14:paraId="462D2ADC" w14:textId="77777777" w:rsidR="004C063C" w:rsidRDefault="004C063C" w:rsidP="00B84EB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Пятина И. Танец дикарей</w:t>
      </w:r>
    </w:p>
    <w:p w14:paraId="4DD20AC5" w14:textId="77777777" w:rsidR="004C063C" w:rsidRDefault="004C063C" w:rsidP="00C57845">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p>
    <w:p w14:paraId="0DF40109" w14:textId="77777777" w:rsidR="004C063C" w:rsidRDefault="004C063C" w:rsidP="00713895">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Примеры экзаменационных  программ в конце обучения:</w:t>
      </w:r>
    </w:p>
    <w:p w14:paraId="64D86519" w14:textId="77777777" w:rsidR="004C063C" w:rsidRDefault="004C063C" w:rsidP="00713895">
      <w:pPr>
        <w:autoSpaceDE w:val="0"/>
        <w:autoSpaceDN w:val="0"/>
        <w:adjustRightInd w:val="0"/>
        <w:spacing w:after="0" w:line="240" w:lineRule="auto"/>
        <w:ind w:firstLine="708"/>
        <w:rPr>
          <w:rFonts w:ascii="Times New Roman" w:hAnsi="Times New Roman"/>
          <w:b/>
          <w:color w:val="000000"/>
          <w:sz w:val="28"/>
          <w:szCs w:val="28"/>
        </w:rPr>
      </w:pPr>
    </w:p>
    <w:p w14:paraId="5CAB5E13" w14:textId="77777777" w:rsidR="004C063C" w:rsidRDefault="004C063C" w:rsidP="00713895">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вариант 1</w:t>
      </w:r>
    </w:p>
    <w:p w14:paraId="3544F19E"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lastRenderedPageBreak/>
        <w:t>А.Гедике</w:t>
      </w:r>
      <w:proofErr w:type="spellEnd"/>
      <w:r>
        <w:rPr>
          <w:rFonts w:ascii="Times New Roman" w:hAnsi="Times New Roman"/>
          <w:color w:val="000000"/>
          <w:sz w:val="28"/>
          <w:szCs w:val="28"/>
        </w:rPr>
        <w:t xml:space="preserve"> Инвенция</w:t>
      </w:r>
    </w:p>
    <w:p w14:paraId="30F617C3" w14:textId="77777777" w:rsidR="004C063C"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И.Ванхаль</w:t>
      </w:r>
      <w:proofErr w:type="spellEnd"/>
      <w:r>
        <w:rPr>
          <w:rFonts w:ascii="Times New Roman" w:hAnsi="Times New Roman"/>
          <w:color w:val="000000"/>
          <w:sz w:val="28"/>
          <w:szCs w:val="28"/>
        </w:rPr>
        <w:t xml:space="preserve"> </w:t>
      </w:r>
      <w:r>
        <w:rPr>
          <w:rFonts w:ascii="Times New Roman" w:hAnsi="Times New Roman"/>
          <w:color w:val="000000"/>
          <w:sz w:val="28"/>
          <w:szCs w:val="28"/>
          <w:lang w:val="en-US"/>
        </w:rPr>
        <w:t>C</w:t>
      </w:r>
      <w:proofErr w:type="spellStart"/>
      <w:r>
        <w:rPr>
          <w:rFonts w:ascii="Times New Roman" w:hAnsi="Times New Roman"/>
          <w:color w:val="000000"/>
          <w:sz w:val="28"/>
          <w:szCs w:val="28"/>
        </w:rPr>
        <w:t>онатина</w:t>
      </w:r>
      <w:proofErr w:type="spellEnd"/>
      <w:r>
        <w:rPr>
          <w:rFonts w:ascii="Times New Roman" w:hAnsi="Times New Roman"/>
          <w:color w:val="000000"/>
          <w:sz w:val="28"/>
          <w:szCs w:val="28"/>
        </w:rPr>
        <w:t xml:space="preserve"> </w:t>
      </w:r>
      <w:r>
        <w:rPr>
          <w:rFonts w:ascii="Times New Roman" w:hAnsi="Times New Roman"/>
          <w:color w:val="000000"/>
          <w:sz w:val="28"/>
          <w:szCs w:val="28"/>
          <w:lang w:val="en-US"/>
        </w:rPr>
        <w:t>F</w:t>
      </w:r>
      <w:r w:rsidRPr="002536D7">
        <w:rPr>
          <w:rFonts w:ascii="Times New Roman" w:hAnsi="Times New Roman"/>
          <w:color w:val="000000"/>
          <w:sz w:val="28"/>
          <w:szCs w:val="28"/>
        </w:rPr>
        <w:t>-</w:t>
      </w:r>
      <w:r>
        <w:rPr>
          <w:rFonts w:ascii="Times New Roman" w:hAnsi="Times New Roman"/>
          <w:color w:val="000000"/>
          <w:sz w:val="28"/>
          <w:szCs w:val="28"/>
          <w:lang w:val="en-US"/>
        </w:rPr>
        <w:t>dur</w:t>
      </w:r>
    </w:p>
    <w:p w14:paraId="6BFA53C0" w14:textId="77777777" w:rsidR="004C063C"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М.Хайруллина</w:t>
      </w:r>
      <w:proofErr w:type="spellEnd"/>
      <w:r>
        <w:rPr>
          <w:rFonts w:ascii="Times New Roman" w:hAnsi="Times New Roman"/>
          <w:color w:val="000000"/>
          <w:sz w:val="28"/>
          <w:szCs w:val="28"/>
        </w:rPr>
        <w:t xml:space="preserve"> Самолёт</w:t>
      </w:r>
    </w:p>
    <w:p w14:paraId="7D6BEAA0" w14:textId="77777777" w:rsidR="004C063C" w:rsidRPr="00B84EB8" w:rsidRDefault="004C063C" w:rsidP="00713895">
      <w:pPr>
        <w:autoSpaceDE w:val="0"/>
        <w:autoSpaceDN w:val="0"/>
        <w:adjustRightInd w:val="0"/>
        <w:spacing w:after="0" w:line="240" w:lineRule="auto"/>
        <w:ind w:firstLine="708"/>
        <w:rPr>
          <w:rFonts w:ascii="Times New Roman" w:hAnsi="Times New Roman"/>
          <w:color w:val="000000"/>
          <w:sz w:val="28"/>
          <w:szCs w:val="28"/>
        </w:rPr>
      </w:pPr>
    </w:p>
    <w:p w14:paraId="30150253" w14:textId="77777777" w:rsidR="004C063C" w:rsidRDefault="004C063C" w:rsidP="00713895">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вариант 2</w:t>
      </w:r>
    </w:p>
    <w:p w14:paraId="3106E9EB"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И.Пахельбель</w:t>
      </w:r>
      <w:proofErr w:type="spellEnd"/>
      <w:r>
        <w:rPr>
          <w:rFonts w:ascii="Times New Roman" w:hAnsi="Times New Roman"/>
          <w:color w:val="000000"/>
          <w:sz w:val="28"/>
          <w:szCs w:val="28"/>
        </w:rPr>
        <w:t xml:space="preserve"> Сарабанда </w:t>
      </w:r>
      <w:proofErr w:type="spellStart"/>
      <w:r>
        <w:rPr>
          <w:rFonts w:ascii="Times New Roman" w:hAnsi="Times New Roman"/>
          <w:color w:val="000000"/>
          <w:sz w:val="28"/>
          <w:szCs w:val="28"/>
          <w:lang w:val="en-US"/>
        </w:rPr>
        <w:t>fis</w:t>
      </w:r>
      <w:proofErr w:type="spellEnd"/>
      <w:r w:rsidRPr="002536D7">
        <w:rPr>
          <w:rFonts w:ascii="Times New Roman" w:hAnsi="Times New Roman"/>
          <w:color w:val="000000"/>
          <w:sz w:val="28"/>
          <w:szCs w:val="28"/>
        </w:rPr>
        <w:t>-</w:t>
      </w:r>
      <w:r>
        <w:rPr>
          <w:rFonts w:ascii="Times New Roman" w:hAnsi="Times New Roman"/>
          <w:color w:val="000000"/>
          <w:sz w:val="28"/>
          <w:szCs w:val="28"/>
          <w:lang w:val="en-US"/>
        </w:rPr>
        <w:t>moll</w:t>
      </w:r>
    </w:p>
    <w:p w14:paraId="7148A5F3" w14:textId="77777777" w:rsidR="004C063C" w:rsidRPr="002536D7" w:rsidRDefault="004C063C" w:rsidP="00541AB9">
      <w:pPr>
        <w:autoSpaceDE w:val="0"/>
        <w:autoSpaceDN w:val="0"/>
        <w:adjustRightInd w:val="0"/>
        <w:spacing w:after="0" w:line="240" w:lineRule="auto"/>
        <w:ind w:firstLine="708"/>
        <w:rPr>
          <w:rFonts w:ascii="Times New Roman" w:hAnsi="Times New Roman"/>
          <w:color w:val="000000"/>
          <w:sz w:val="28"/>
          <w:szCs w:val="28"/>
        </w:rPr>
      </w:pPr>
      <w:proofErr w:type="spellStart"/>
      <w:r w:rsidRPr="00541AB9">
        <w:rPr>
          <w:rFonts w:ascii="Times New Roman" w:hAnsi="Times New Roman"/>
          <w:color w:val="000000"/>
          <w:sz w:val="28"/>
          <w:szCs w:val="28"/>
        </w:rPr>
        <w:t>Р.Глиэр</w:t>
      </w:r>
      <w:proofErr w:type="spellEnd"/>
      <w:r w:rsidRPr="00541AB9">
        <w:rPr>
          <w:rFonts w:ascii="Times New Roman" w:hAnsi="Times New Roman"/>
          <w:color w:val="000000"/>
          <w:sz w:val="28"/>
          <w:szCs w:val="28"/>
        </w:rPr>
        <w:t xml:space="preserve"> Рондо </w:t>
      </w:r>
      <w:r w:rsidRPr="00541AB9">
        <w:rPr>
          <w:rFonts w:ascii="Times New Roman" w:hAnsi="Times New Roman"/>
          <w:color w:val="000000"/>
          <w:sz w:val="28"/>
          <w:szCs w:val="28"/>
          <w:lang w:val="en-US"/>
        </w:rPr>
        <w:t>G</w:t>
      </w:r>
      <w:r w:rsidRPr="002536D7">
        <w:rPr>
          <w:rFonts w:ascii="Times New Roman" w:hAnsi="Times New Roman"/>
          <w:color w:val="000000"/>
          <w:sz w:val="28"/>
          <w:szCs w:val="28"/>
        </w:rPr>
        <w:t>-</w:t>
      </w:r>
      <w:r w:rsidRPr="00541AB9">
        <w:rPr>
          <w:rFonts w:ascii="Times New Roman" w:hAnsi="Times New Roman"/>
          <w:color w:val="000000"/>
          <w:sz w:val="28"/>
          <w:szCs w:val="28"/>
          <w:lang w:val="en-US"/>
        </w:rPr>
        <w:t>dur</w:t>
      </w:r>
    </w:p>
    <w:p w14:paraId="0B13435B"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Э.Григ</w:t>
      </w:r>
      <w:proofErr w:type="spellEnd"/>
      <w:r>
        <w:rPr>
          <w:rFonts w:ascii="Times New Roman" w:hAnsi="Times New Roman"/>
          <w:color w:val="000000"/>
          <w:sz w:val="28"/>
          <w:szCs w:val="28"/>
        </w:rPr>
        <w:t xml:space="preserve"> Вальс </w:t>
      </w:r>
      <w:r>
        <w:rPr>
          <w:rFonts w:ascii="Times New Roman" w:hAnsi="Times New Roman"/>
          <w:color w:val="000000"/>
          <w:sz w:val="28"/>
          <w:szCs w:val="28"/>
          <w:lang w:val="en-US"/>
        </w:rPr>
        <w:t>a</w:t>
      </w:r>
      <w:r w:rsidRPr="002536D7">
        <w:rPr>
          <w:rFonts w:ascii="Times New Roman" w:hAnsi="Times New Roman"/>
          <w:color w:val="000000"/>
          <w:sz w:val="28"/>
          <w:szCs w:val="28"/>
        </w:rPr>
        <w:t>-</w:t>
      </w:r>
      <w:r>
        <w:rPr>
          <w:rFonts w:ascii="Times New Roman" w:hAnsi="Times New Roman"/>
          <w:color w:val="000000"/>
          <w:sz w:val="28"/>
          <w:szCs w:val="28"/>
          <w:lang w:val="en-US"/>
        </w:rPr>
        <w:t>moll</w:t>
      </w:r>
    </w:p>
    <w:p w14:paraId="7D0BB912"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p>
    <w:p w14:paraId="45C7DE86" w14:textId="77777777" w:rsidR="004C063C" w:rsidRDefault="004C063C" w:rsidP="00713895">
      <w:pPr>
        <w:autoSpaceDE w:val="0"/>
        <w:autoSpaceDN w:val="0"/>
        <w:adjustRightInd w:val="0"/>
        <w:spacing w:after="0" w:line="240" w:lineRule="auto"/>
        <w:ind w:firstLine="708"/>
        <w:rPr>
          <w:rFonts w:ascii="Times New Roman" w:hAnsi="Times New Roman"/>
          <w:b/>
          <w:color w:val="000000"/>
          <w:sz w:val="28"/>
          <w:szCs w:val="28"/>
        </w:rPr>
      </w:pPr>
      <w:r>
        <w:rPr>
          <w:rFonts w:ascii="Times New Roman" w:hAnsi="Times New Roman"/>
          <w:b/>
          <w:color w:val="000000"/>
          <w:sz w:val="28"/>
          <w:szCs w:val="28"/>
        </w:rPr>
        <w:t>вариант 3</w:t>
      </w:r>
    </w:p>
    <w:p w14:paraId="1FB0A59B"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r>
        <w:rPr>
          <w:rFonts w:ascii="Times New Roman" w:hAnsi="Times New Roman"/>
          <w:color w:val="000000"/>
          <w:sz w:val="28"/>
          <w:szCs w:val="28"/>
        </w:rPr>
        <w:t xml:space="preserve">Д. </w:t>
      </w:r>
      <w:proofErr w:type="spellStart"/>
      <w:r>
        <w:rPr>
          <w:rFonts w:ascii="Times New Roman" w:hAnsi="Times New Roman"/>
          <w:color w:val="000000"/>
          <w:sz w:val="28"/>
          <w:szCs w:val="28"/>
        </w:rPr>
        <w:t>Циполи</w:t>
      </w:r>
      <w:proofErr w:type="spellEnd"/>
      <w:r>
        <w:rPr>
          <w:rFonts w:ascii="Times New Roman" w:hAnsi="Times New Roman"/>
          <w:color w:val="000000"/>
          <w:sz w:val="28"/>
          <w:szCs w:val="28"/>
        </w:rPr>
        <w:t xml:space="preserve"> Фугетта </w:t>
      </w:r>
      <w:r>
        <w:rPr>
          <w:rFonts w:ascii="Times New Roman" w:hAnsi="Times New Roman"/>
          <w:color w:val="000000"/>
          <w:sz w:val="28"/>
          <w:szCs w:val="28"/>
          <w:lang w:val="en-US"/>
        </w:rPr>
        <w:t>e</w:t>
      </w:r>
      <w:r w:rsidRPr="002536D7">
        <w:rPr>
          <w:rFonts w:ascii="Times New Roman" w:hAnsi="Times New Roman"/>
          <w:color w:val="000000"/>
          <w:sz w:val="28"/>
          <w:szCs w:val="28"/>
        </w:rPr>
        <w:t>-</w:t>
      </w:r>
      <w:r>
        <w:rPr>
          <w:rFonts w:ascii="Times New Roman" w:hAnsi="Times New Roman"/>
          <w:color w:val="000000"/>
          <w:sz w:val="28"/>
          <w:szCs w:val="28"/>
          <w:lang w:val="en-US"/>
        </w:rPr>
        <w:t>moll</w:t>
      </w:r>
    </w:p>
    <w:p w14:paraId="56CDE680" w14:textId="77777777" w:rsidR="004C063C" w:rsidRPr="002536D7"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М.Клементи</w:t>
      </w:r>
      <w:proofErr w:type="spellEnd"/>
      <w:r>
        <w:rPr>
          <w:rFonts w:ascii="Times New Roman" w:hAnsi="Times New Roman"/>
          <w:color w:val="000000"/>
          <w:sz w:val="28"/>
          <w:szCs w:val="28"/>
        </w:rPr>
        <w:t xml:space="preserve"> Сонатина </w:t>
      </w:r>
      <w:r>
        <w:rPr>
          <w:rFonts w:ascii="Times New Roman" w:hAnsi="Times New Roman"/>
          <w:color w:val="000000"/>
          <w:sz w:val="28"/>
          <w:szCs w:val="28"/>
          <w:lang w:val="en-US"/>
        </w:rPr>
        <w:t>G</w:t>
      </w:r>
      <w:r w:rsidRPr="002536D7">
        <w:rPr>
          <w:rFonts w:ascii="Times New Roman" w:hAnsi="Times New Roman"/>
          <w:color w:val="000000"/>
          <w:sz w:val="28"/>
          <w:szCs w:val="28"/>
        </w:rPr>
        <w:t>-</w:t>
      </w:r>
      <w:r>
        <w:rPr>
          <w:rFonts w:ascii="Times New Roman" w:hAnsi="Times New Roman"/>
          <w:color w:val="000000"/>
          <w:sz w:val="28"/>
          <w:szCs w:val="28"/>
          <w:lang w:val="en-US"/>
        </w:rPr>
        <w:t>dur</w:t>
      </w:r>
    </w:p>
    <w:p w14:paraId="3410A95F" w14:textId="77777777" w:rsidR="004C063C" w:rsidRDefault="004C063C" w:rsidP="00713895">
      <w:pPr>
        <w:autoSpaceDE w:val="0"/>
        <w:autoSpaceDN w:val="0"/>
        <w:adjustRightInd w:val="0"/>
        <w:spacing w:after="0" w:line="240" w:lineRule="auto"/>
        <w:ind w:firstLine="708"/>
        <w:rPr>
          <w:rFonts w:ascii="Times New Roman" w:hAnsi="Times New Roman"/>
          <w:color w:val="000000"/>
          <w:sz w:val="28"/>
          <w:szCs w:val="28"/>
        </w:rPr>
      </w:pPr>
      <w:proofErr w:type="spellStart"/>
      <w:r>
        <w:rPr>
          <w:rFonts w:ascii="Times New Roman" w:hAnsi="Times New Roman"/>
          <w:color w:val="000000"/>
          <w:sz w:val="28"/>
          <w:szCs w:val="28"/>
        </w:rPr>
        <w:t>Д.Кабалевский</w:t>
      </w:r>
      <w:proofErr w:type="spellEnd"/>
      <w:r>
        <w:rPr>
          <w:rFonts w:ascii="Times New Roman" w:hAnsi="Times New Roman"/>
          <w:color w:val="000000"/>
          <w:sz w:val="28"/>
          <w:szCs w:val="28"/>
        </w:rPr>
        <w:t xml:space="preserve"> Клоуны</w:t>
      </w:r>
    </w:p>
    <w:p w14:paraId="7E3E786D" w14:textId="77777777" w:rsidR="004C063C" w:rsidRPr="00541AB9" w:rsidRDefault="004C063C" w:rsidP="00713895">
      <w:pPr>
        <w:autoSpaceDE w:val="0"/>
        <w:autoSpaceDN w:val="0"/>
        <w:adjustRightInd w:val="0"/>
        <w:spacing w:after="0" w:line="240" w:lineRule="auto"/>
        <w:ind w:firstLine="708"/>
        <w:rPr>
          <w:rFonts w:ascii="Times New Roman" w:hAnsi="Times New Roman"/>
          <w:color w:val="000000"/>
          <w:sz w:val="28"/>
          <w:szCs w:val="28"/>
        </w:rPr>
      </w:pPr>
    </w:p>
    <w:p w14:paraId="3D9EE269" w14:textId="77777777" w:rsidR="004C063C" w:rsidRDefault="004C063C" w:rsidP="00E918FB">
      <w:pPr>
        <w:autoSpaceDE w:val="0"/>
        <w:autoSpaceDN w:val="0"/>
        <w:adjustRightInd w:val="0"/>
        <w:spacing w:after="0" w:line="240" w:lineRule="auto"/>
        <w:jc w:val="center"/>
        <w:rPr>
          <w:rFonts w:ascii="Times New Roman" w:hAnsi="Times New Roman"/>
          <w:b/>
          <w:bCs/>
          <w:color w:val="000000"/>
          <w:sz w:val="28"/>
          <w:szCs w:val="28"/>
        </w:rPr>
      </w:pPr>
      <w:r w:rsidRPr="00E918FB">
        <w:rPr>
          <w:rFonts w:ascii="Times New Roman" w:hAnsi="Times New Roman"/>
          <w:b/>
          <w:bCs/>
          <w:color w:val="000000"/>
          <w:sz w:val="28"/>
          <w:szCs w:val="28"/>
        </w:rPr>
        <w:t>III. ТРЕБОВАНИЯ К УРОВНЮ ПОДГОТОВКИ УЧАЩИХСЯ</w:t>
      </w:r>
    </w:p>
    <w:p w14:paraId="1360B6E1" w14:textId="77777777" w:rsidR="004C063C" w:rsidRPr="00E918FB" w:rsidRDefault="004C063C" w:rsidP="00820B4A">
      <w:pPr>
        <w:autoSpaceDE w:val="0"/>
        <w:autoSpaceDN w:val="0"/>
        <w:adjustRightInd w:val="0"/>
        <w:spacing w:after="0" w:line="240" w:lineRule="auto"/>
        <w:rPr>
          <w:rFonts w:ascii="Times New Roman" w:hAnsi="Times New Roman"/>
          <w:b/>
          <w:bCs/>
          <w:color w:val="000000"/>
          <w:sz w:val="28"/>
          <w:szCs w:val="28"/>
        </w:rPr>
      </w:pPr>
    </w:p>
    <w:p w14:paraId="00549C53" w14:textId="77777777" w:rsidR="004C063C" w:rsidRDefault="004C063C" w:rsidP="00E918FB">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Результатом освоения программы по учебному предмету «Музыкальный инструмент (фортепиано)» является приобретение учащимися следующих знаний, умений и навыков:</w:t>
      </w:r>
    </w:p>
    <w:p w14:paraId="48FDD3AD"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навыков исполнения музыкальных произведений (сольное</w:t>
      </w:r>
    </w:p>
    <w:p w14:paraId="4CAE5E2D"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исполнение, ансамблевое исполнение);</w:t>
      </w:r>
    </w:p>
    <w:p w14:paraId="585FD3C4"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умений использовать выразительные средства для создания</w:t>
      </w:r>
    </w:p>
    <w:p w14:paraId="6F4BE3DC"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художественного образа;</w:t>
      </w:r>
    </w:p>
    <w:p w14:paraId="4D717112"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умений самостоятельно разучивать музыкальные произведения</w:t>
      </w:r>
    </w:p>
    <w:p w14:paraId="140BAD03"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различных жанров и стилей;</w:t>
      </w:r>
    </w:p>
    <w:p w14:paraId="1EF90E07"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знаний основ музыкальной грамоты;</w:t>
      </w:r>
    </w:p>
    <w:p w14:paraId="539BF663"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знаний основных средств выразительности, используемых в музыкальном искусстве;</w:t>
      </w:r>
    </w:p>
    <w:p w14:paraId="2148179F"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знаний наиболее употребляемой музыкальной терминологии;</w:t>
      </w:r>
    </w:p>
    <w:p w14:paraId="65BEF890"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навыков публичных выступлений;</w:t>
      </w:r>
    </w:p>
    <w:p w14:paraId="6A52A94A"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 xml:space="preserve">навыков общения со </w:t>
      </w:r>
      <w:proofErr w:type="spellStart"/>
      <w:r>
        <w:rPr>
          <w:rFonts w:ascii="Times New Roman" w:hAnsi="Times New Roman"/>
          <w:color w:val="000000"/>
          <w:sz w:val="28"/>
          <w:szCs w:val="28"/>
        </w:rPr>
        <w:t>слушательской</w:t>
      </w:r>
      <w:proofErr w:type="spellEnd"/>
      <w:r>
        <w:rPr>
          <w:rFonts w:ascii="Times New Roman" w:hAnsi="Times New Roman"/>
          <w:color w:val="000000"/>
          <w:sz w:val="28"/>
          <w:szCs w:val="28"/>
        </w:rPr>
        <w:t xml:space="preserve"> аудиторией в условиях</w:t>
      </w:r>
    </w:p>
    <w:p w14:paraId="00357B31" w14:textId="77777777" w:rsidR="004C063C" w:rsidRDefault="004C063C" w:rsidP="00E918F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музыкально-просветительской деятельности образовательной организации.</w:t>
      </w:r>
    </w:p>
    <w:p w14:paraId="1EC3AB38" w14:textId="77777777" w:rsidR="004C063C" w:rsidRPr="00E85CE7" w:rsidRDefault="004C063C" w:rsidP="00E918FB">
      <w:pPr>
        <w:autoSpaceDE w:val="0"/>
        <w:autoSpaceDN w:val="0"/>
        <w:adjustRightInd w:val="0"/>
        <w:spacing w:after="0" w:line="240" w:lineRule="auto"/>
        <w:rPr>
          <w:rFonts w:ascii="Times New Roman" w:hAnsi="Times New Roman"/>
          <w:color w:val="000000"/>
          <w:sz w:val="28"/>
          <w:szCs w:val="28"/>
        </w:rPr>
      </w:pPr>
    </w:p>
    <w:p w14:paraId="538C4176" w14:textId="7907EF16" w:rsidR="004C063C" w:rsidRDefault="004C063C" w:rsidP="00C4503B">
      <w:pPr>
        <w:autoSpaceDE w:val="0"/>
        <w:autoSpaceDN w:val="0"/>
        <w:adjustRightInd w:val="0"/>
        <w:spacing w:after="0" w:line="240" w:lineRule="auto"/>
        <w:jc w:val="center"/>
        <w:rPr>
          <w:rFonts w:ascii="Times New Roman" w:hAnsi="Times New Roman"/>
          <w:b/>
          <w:bCs/>
          <w:color w:val="000000"/>
          <w:sz w:val="28"/>
          <w:szCs w:val="28"/>
        </w:rPr>
      </w:pPr>
      <w:r w:rsidRPr="00C4503B">
        <w:rPr>
          <w:rFonts w:ascii="Times New Roman" w:hAnsi="Times New Roman"/>
          <w:b/>
          <w:bCs/>
          <w:color w:val="000000"/>
          <w:sz w:val="28"/>
          <w:szCs w:val="28"/>
        </w:rPr>
        <w:t>IV. ФОРМЫ И МЕТОДЫ КОНТРОЛЯ. КРИТЕРИИ ОЦЕНОК</w:t>
      </w:r>
    </w:p>
    <w:p w14:paraId="406C1335" w14:textId="77777777" w:rsidR="00FB5180" w:rsidRPr="00C4503B" w:rsidRDefault="00FB5180" w:rsidP="00C4503B">
      <w:pPr>
        <w:autoSpaceDE w:val="0"/>
        <w:autoSpaceDN w:val="0"/>
        <w:adjustRightInd w:val="0"/>
        <w:spacing w:after="0" w:line="240" w:lineRule="auto"/>
        <w:jc w:val="center"/>
        <w:rPr>
          <w:rFonts w:ascii="Times New Roman" w:hAnsi="Times New Roman"/>
          <w:b/>
          <w:bCs/>
          <w:color w:val="000000"/>
          <w:sz w:val="28"/>
          <w:szCs w:val="28"/>
        </w:rPr>
      </w:pPr>
    </w:p>
    <w:p w14:paraId="46B823FC" w14:textId="77777777" w:rsidR="004C063C" w:rsidRDefault="004C063C" w:rsidP="00C4503B">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Контроль знаний, умений, навыков учащихся обеспечивает оперативное</w:t>
      </w:r>
    </w:p>
    <w:p w14:paraId="21494567"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управление учебным процессом и выполняет обучающую, проверочную,</w:t>
      </w:r>
    </w:p>
    <w:p w14:paraId="12F84581"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14:paraId="598F2B78" w14:textId="77777777" w:rsidR="004C063C" w:rsidRDefault="004C063C" w:rsidP="00C4503B">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Основными видами контроля успеваемости по предмету «Музыкальный инструмент (фортепиано)» являются:</w:t>
      </w:r>
    </w:p>
    <w:p w14:paraId="648390FB" w14:textId="77777777" w:rsidR="004C063C" w:rsidRDefault="004C063C" w:rsidP="00C4503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текущий контроль успеваемости учащихся,</w:t>
      </w:r>
    </w:p>
    <w:p w14:paraId="265DC6BA" w14:textId="77777777" w:rsidR="004C063C" w:rsidRDefault="004C063C" w:rsidP="00C4503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промежуточная аттестация,</w:t>
      </w:r>
    </w:p>
    <w:p w14:paraId="769D835E" w14:textId="77777777" w:rsidR="004C063C" w:rsidRDefault="004C063C" w:rsidP="00C4503B">
      <w:pPr>
        <w:autoSpaceDE w:val="0"/>
        <w:autoSpaceDN w:val="0"/>
        <w:adjustRightInd w:val="0"/>
        <w:spacing w:after="0" w:line="240" w:lineRule="auto"/>
        <w:rPr>
          <w:rFonts w:ascii="Times New Roman" w:hAnsi="Times New Roman"/>
          <w:color w:val="000000"/>
          <w:sz w:val="28"/>
          <w:szCs w:val="28"/>
        </w:rPr>
      </w:pPr>
      <w:r>
        <w:rPr>
          <w:rFonts w:ascii="Symbol" w:hAnsi="Symbol" w:cs="Symbol"/>
          <w:color w:val="000000"/>
          <w:sz w:val="28"/>
          <w:szCs w:val="28"/>
        </w:rPr>
        <w:lastRenderedPageBreak/>
        <w:t></w:t>
      </w:r>
      <w:r>
        <w:rPr>
          <w:rFonts w:ascii="Symbol" w:hAnsi="Symbol" w:cs="Symbol"/>
          <w:color w:val="000000"/>
          <w:sz w:val="28"/>
          <w:szCs w:val="28"/>
        </w:rPr>
        <w:t></w:t>
      </w:r>
      <w:r>
        <w:rPr>
          <w:rFonts w:ascii="Times New Roman" w:hAnsi="Times New Roman"/>
          <w:color w:val="000000"/>
          <w:sz w:val="28"/>
          <w:szCs w:val="28"/>
        </w:rPr>
        <w:t>итоговая аттестация.</w:t>
      </w:r>
    </w:p>
    <w:p w14:paraId="13C59706" w14:textId="77777777" w:rsidR="004C063C" w:rsidRDefault="004C063C" w:rsidP="00C4503B">
      <w:pPr>
        <w:autoSpaceDE w:val="0"/>
        <w:autoSpaceDN w:val="0"/>
        <w:adjustRightInd w:val="0"/>
        <w:spacing w:after="0" w:line="240" w:lineRule="auto"/>
        <w:rPr>
          <w:rFonts w:ascii="Times New Roman" w:hAnsi="Times New Roman"/>
          <w:color w:val="000000"/>
          <w:sz w:val="28"/>
          <w:szCs w:val="28"/>
        </w:rPr>
      </w:pPr>
    </w:p>
    <w:p w14:paraId="1E3F8DFC" w14:textId="77777777" w:rsidR="004C063C" w:rsidRDefault="004C063C" w:rsidP="00C4503B">
      <w:pPr>
        <w:autoSpaceDE w:val="0"/>
        <w:autoSpaceDN w:val="0"/>
        <w:adjustRightInd w:val="0"/>
        <w:spacing w:after="0" w:line="240" w:lineRule="auto"/>
        <w:ind w:firstLine="708"/>
        <w:jc w:val="both"/>
        <w:rPr>
          <w:rFonts w:ascii="Times New Roman" w:hAnsi="Times New Roman"/>
          <w:color w:val="000000"/>
          <w:sz w:val="28"/>
          <w:szCs w:val="28"/>
        </w:rPr>
      </w:pPr>
      <w:r w:rsidRPr="00C4503B">
        <w:rPr>
          <w:rFonts w:ascii="Times New Roman" w:hAnsi="Times New Roman"/>
          <w:b/>
          <w:bCs/>
          <w:color w:val="000000"/>
          <w:sz w:val="28"/>
          <w:szCs w:val="28"/>
        </w:rPr>
        <w:t>Текущая аттестация</w:t>
      </w:r>
      <w:r>
        <w:rPr>
          <w:rFonts w:ascii="Times New Roman,Bold" w:hAnsi="Times New Roman,Bold" w:cs="Times New Roman,Bold"/>
          <w:b/>
          <w:bCs/>
          <w:color w:val="000000"/>
          <w:sz w:val="28"/>
          <w:szCs w:val="28"/>
        </w:rPr>
        <w:t xml:space="preserve"> </w:t>
      </w:r>
      <w:r>
        <w:rPr>
          <w:rFonts w:ascii="Times New Roman" w:hAnsi="Times New Roman"/>
          <w:color w:val="000000"/>
          <w:sz w:val="28"/>
          <w:szCs w:val="28"/>
        </w:rPr>
        <w:t>проводится с целью контроля за качеством освоения какого-либо раздела учебного материала предмета и направлена на</w:t>
      </w:r>
    </w:p>
    <w:p w14:paraId="0736B6FF"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поддержание учебной дисциплины, выявление отношения к предмету, на</w:t>
      </w:r>
    </w:p>
    <w:p w14:paraId="5916FBD3"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ответственную организацию домашних занятий и может носить стимулирующий характер.</w:t>
      </w:r>
    </w:p>
    <w:p w14:paraId="61C7A76A" w14:textId="77777777" w:rsidR="004C063C" w:rsidRDefault="004C063C" w:rsidP="00C4503B">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Текущий контроль осуществляется регулярно преподавателем, отметки</w:t>
      </w:r>
    </w:p>
    <w:p w14:paraId="436E7E93"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выставляются в журнал и дневник учащегося. В них учитываются:</w:t>
      </w:r>
    </w:p>
    <w:p w14:paraId="00FAAAEB"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отношение ученика к занятиям, его старание, прилежность;</w:t>
      </w:r>
    </w:p>
    <w:p w14:paraId="2B7BA0DC"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качество выполнения домашних заданий;</w:t>
      </w:r>
    </w:p>
    <w:p w14:paraId="40D6E733"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инициативность и проявление самостоятельности - как на уроке, так и</w:t>
      </w:r>
    </w:p>
    <w:p w14:paraId="0F705540"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во время домашней работы;</w:t>
      </w:r>
    </w:p>
    <w:p w14:paraId="63833F94"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темпы продвижения.</w:t>
      </w:r>
    </w:p>
    <w:p w14:paraId="3D2B0DF9" w14:textId="77777777" w:rsidR="004C063C" w:rsidRDefault="004C063C" w:rsidP="00C4503B">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На основании результатов текущего контроля выводятся четвертные</w:t>
      </w:r>
    </w:p>
    <w:p w14:paraId="37C3D0F0"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оценки.</w:t>
      </w:r>
    </w:p>
    <w:p w14:paraId="6E336BF7"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sidRPr="00C4503B">
        <w:rPr>
          <w:rFonts w:ascii="Times New Roman" w:hAnsi="Times New Roman"/>
          <w:b/>
          <w:bCs/>
          <w:color w:val="000000"/>
          <w:sz w:val="28"/>
          <w:szCs w:val="28"/>
        </w:rPr>
        <w:t>Промежуточная аттестация</w:t>
      </w:r>
      <w:r>
        <w:rPr>
          <w:rFonts w:ascii="Times New Roman,Bold" w:hAnsi="Times New Roman,Bold" w:cs="Times New Roman,Bold"/>
          <w:b/>
          <w:bCs/>
          <w:color w:val="000000"/>
          <w:sz w:val="28"/>
          <w:szCs w:val="28"/>
        </w:rPr>
        <w:t xml:space="preserve"> </w:t>
      </w:r>
      <w:r>
        <w:rPr>
          <w:rFonts w:ascii="Times New Roman" w:hAnsi="Times New Roman"/>
          <w:color w:val="000000"/>
          <w:sz w:val="28"/>
          <w:szCs w:val="28"/>
        </w:rPr>
        <w:t>определяет успешность развития учащегося и степень освоения им учебных задач на данном этапе. Наиболее распространенными формами промежуточной аттестации являются зачеты, академические концерты, контрольные уроки, а также концерты, конкурсы, тематические вечера и прослушивания к ним. Участие в концертах приравнивается к выступлению на академическом зачёте. Отметка, полученная за концертное исполнение, влияет на четвертную, годовую и</w:t>
      </w:r>
    </w:p>
    <w:p w14:paraId="45C1C855" w14:textId="77777777" w:rsidR="004C063C" w:rsidRDefault="004C063C" w:rsidP="00767BF6">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итоговую оценки.</w:t>
      </w:r>
    </w:p>
    <w:p w14:paraId="362F4A68"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sidRPr="00C4503B">
        <w:rPr>
          <w:rFonts w:ascii="Times New Roman" w:hAnsi="Times New Roman"/>
          <w:b/>
          <w:bCs/>
          <w:iCs/>
          <w:color w:val="000000"/>
          <w:sz w:val="28"/>
          <w:szCs w:val="28"/>
        </w:rPr>
        <w:t>Итоговая аттестация</w:t>
      </w:r>
      <w:r>
        <w:rPr>
          <w:rFonts w:ascii="Times New Roman" w:hAnsi="Times New Roman"/>
          <w:b/>
          <w:bCs/>
          <w:iCs/>
          <w:color w:val="000000"/>
          <w:sz w:val="28"/>
          <w:szCs w:val="28"/>
        </w:rPr>
        <w:t xml:space="preserve">. </w:t>
      </w:r>
      <w:r>
        <w:rPr>
          <w:rFonts w:ascii="Times New Roman" w:hAnsi="Times New Roman"/>
          <w:color w:val="000000"/>
          <w:sz w:val="28"/>
          <w:szCs w:val="28"/>
        </w:rPr>
        <w:t>При прохождении итоговой аттестации выпускник должен</w:t>
      </w:r>
      <w:r>
        <w:rPr>
          <w:rFonts w:ascii="Times New Roman" w:hAnsi="Times New Roman"/>
          <w:b/>
          <w:bCs/>
          <w:iCs/>
          <w:color w:val="000000"/>
          <w:sz w:val="28"/>
          <w:szCs w:val="28"/>
        </w:rPr>
        <w:t xml:space="preserve"> </w:t>
      </w:r>
      <w:r>
        <w:rPr>
          <w:rFonts w:ascii="Times New Roman" w:hAnsi="Times New Roman"/>
          <w:color w:val="000000"/>
          <w:sz w:val="28"/>
          <w:szCs w:val="28"/>
        </w:rPr>
        <w:t>продемонстрировать знания, умения и навыки в соответствии с программными</w:t>
      </w:r>
      <w:r>
        <w:rPr>
          <w:rFonts w:ascii="Times New Roman" w:hAnsi="Times New Roman"/>
          <w:b/>
          <w:bCs/>
          <w:iCs/>
          <w:color w:val="000000"/>
          <w:sz w:val="28"/>
          <w:szCs w:val="28"/>
        </w:rPr>
        <w:t xml:space="preserve"> </w:t>
      </w:r>
      <w:r>
        <w:rPr>
          <w:rFonts w:ascii="Times New Roman" w:hAnsi="Times New Roman"/>
          <w:color w:val="000000"/>
          <w:sz w:val="28"/>
          <w:szCs w:val="28"/>
        </w:rPr>
        <w:t>требованиями.</w:t>
      </w:r>
      <w:r>
        <w:rPr>
          <w:rFonts w:ascii="Times New Roman" w:hAnsi="Times New Roman"/>
          <w:b/>
          <w:bCs/>
          <w:iCs/>
          <w:color w:val="000000"/>
          <w:sz w:val="28"/>
          <w:szCs w:val="28"/>
        </w:rPr>
        <w:t xml:space="preserve"> </w:t>
      </w:r>
      <w:r>
        <w:rPr>
          <w:rFonts w:ascii="Times New Roman" w:hAnsi="Times New Roman"/>
          <w:color w:val="000000"/>
          <w:sz w:val="28"/>
          <w:szCs w:val="28"/>
        </w:rPr>
        <w:t>Форма и содержание итоговой аттестации по учебному предмету</w:t>
      </w:r>
      <w:r>
        <w:rPr>
          <w:rFonts w:ascii="Times New Roman" w:hAnsi="Times New Roman"/>
          <w:b/>
          <w:bCs/>
          <w:iCs/>
          <w:color w:val="000000"/>
          <w:sz w:val="28"/>
          <w:szCs w:val="28"/>
        </w:rPr>
        <w:t xml:space="preserve"> </w:t>
      </w:r>
      <w:r>
        <w:rPr>
          <w:rFonts w:ascii="Times New Roman" w:hAnsi="Times New Roman"/>
          <w:color w:val="000000"/>
          <w:sz w:val="28"/>
          <w:szCs w:val="28"/>
        </w:rPr>
        <w:t>«Музыкальный инструмент (фортепиано)» устанавливаются образовательной</w:t>
      </w:r>
      <w:r>
        <w:rPr>
          <w:rFonts w:ascii="Times New Roman" w:hAnsi="Times New Roman"/>
          <w:b/>
          <w:bCs/>
          <w:iCs/>
          <w:color w:val="000000"/>
          <w:sz w:val="28"/>
          <w:szCs w:val="28"/>
        </w:rPr>
        <w:t xml:space="preserve"> </w:t>
      </w:r>
      <w:r>
        <w:rPr>
          <w:rFonts w:ascii="Times New Roman" w:hAnsi="Times New Roman"/>
          <w:color w:val="000000"/>
          <w:sz w:val="28"/>
          <w:szCs w:val="28"/>
        </w:rPr>
        <w:t>организацией самостоятельно. При проведении итоговой аттестации может</w:t>
      </w:r>
      <w:r>
        <w:rPr>
          <w:rFonts w:ascii="Times New Roman" w:hAnsi="Times New Roman"/>
          <w:b/>
          <w:bCs/>
          <w:iCs/>
          <w:color w:val="000000"/>
          <w:sz w:val="28"/>
          <w:szCs w:val="28"/>
        </w:rPr>
        <w:t xml:space="preserve"> </w:t>
      </w:r>
      <w:r>
        <w:rPr>
          <w:rFonts w:ascii="Times New Roman" w:hAnsi="Times New Roman"/>
          <w:color w:val="000000"/>
          <w:sz w:val="28"/>
          <w:szCs w:val="28"/>
        </w:rPr>
        <w:t>применяться форма экзамена.</w:t>
      </w:r>
    </w:p>
    <w:p w14:paraId="4F465657"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p>
    <w:p w14:paraId="586B2A49" w14:textId="77777777" w:rsidR="004C063C" w:rsidRDefault="004C063C" w:rsidP="00767BF6">
      <w:pPr>
        <w:autoSpaceDE w:val="0"/>
        <w:autoSpaceDN w:val="0"/>
        <w:adjustRightInd w:val="0"/>
        <w:spacing w:after="0" w:line="240" w:lineRule="auto"/>
        <w:ind w:firstLine="708"/>
        <w:jc w:val="both"/>
        <w:rPr>
          <w:rFonts w:ascii="Times New Roman" w:hAnsi="Times New Roman"/>
          <w:b/>
          <w:bCs/>
          <w:iCs/>
          <w:color w:val="000000"/>
          <w:sz w:val="28"/>
          <w:szCs w:val="28"/>
        </w:rPr>
      </w:pPr>
      <w:r>
        <w:rPr>
          <w:rFonts w:ascii="Times New Roman" w:hAnsi="Times New Roman"/>
          <w:b/>
          <w:bCs/>
          <w:iCs/>
          <w:color w:val="000000"/>
          <w:sz w:val="28"/>
          <w:szCs w:val="28"/>
        </w:rPr>
        <w:t>Зачётные требования промежуточной и итоговой аттестации</w:t>
      </w:r>
    </w:p>
    <w:p w14:paraId="224214D4" w14:textId="77777777" w:rsidR="004C063C" w:rsidRDefault="004C063C" w:rsidP="00767BF6">
      <w:pPr>
        <w:autoSpaceDE w:val="0"/>
        <w:autoSpaceDN w:val="0"/>
        <w:adjustRightInd w:val="0"/>
        <w:spacing w:after="0" w:line="240" w:lineRule="auto"/>
        <w:ind w:firstLine="708"/>
        <w:jc w:val="both"/>
        <w:rPr>
          <w:rFonts w:ascii="Times New Roman" w:hAnsi="Times New Roman"/>
          <w:b/>
          <w:bCs/>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2359"/>
        <w:gridCol w:w="2312"/>
        <w:gridCol w:w="2312"/>
        <w:gridCol w:w="1723"/>
      </w:tblGrid>
      <w:tr w:rsidR="004C063C" w:rsidRPr="004C323A" w14:paraId="3E45CEC2" w14:textId="77777777" w:rsidTr="004C323A">
        <w:tc>
          <w:tcPr>
            <w:tcW w:w="865" w:type="dxa"/>
          </w:tcPr>
          <w:p w14:paraId="5C25C87A"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класс</w:t>
            </w:r>
          </w:p>
        </w:tc>
        <w:tc>
          <w:tcPr>
            <w:tcW w:w="2359" w:type="dxa"/>
          </w:tcPr>
          <w:p w14:paraId="3088EAC1"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lang w:val="en-US"/>
              </w:rPr>
              <w:t>I</w:t>
            </w:r>
            <w:r w:rsidRPr="004C323A">
              <w:rPr>
                <w:rFonts w:ascii="Times New Roman" w:hAnsi="Times New Roman"/>
                <w:bCs/>
                <w:iCs/>
                <w:color w:val="000000"/>
                <w:sz w:val="28"/>
                <w:szCs w:val="28"/>
              </w:rPr>
              <w:t xml:space="preserve"> четверть</w:t>
            </w:r>
          </w:p>
        </w:tc>
        <w:tc>
          <w:tcPr>
            <w:tcW w:w="2312" w:type="dxa"/>
          </w:tcPr>
          <w:p w14:paraId="0FA2C050"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lang w:val="en-US"/>
              </w:rPr>
              <w:t>II</w:t>
            </w:r>
            <w:r w:rsidRPr="004C323A">
              <w:rPr>
                <w:rFonts w:ascii="Times New Roman" w:hAnsi="Times New Roman"/>
                <w:bCs/>
                <w:iCs/>
                <w:color w:val="000000"/>
                <w:sz w:val="28"/>
                <w:szCs w:val="28"/>
              </w:rPr>
              <w:t xml:space="preserve"> четверть</w:t>
            </w:r>
          </w:p>
        </w:tc>
        <w:tc>
          <w:tcPr>
            <w:tcW w:w="2312" w:type="dxa"/>
          </w:tcPr>
          <w:p w14:paraId="71B87A80"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lang w:val="en-US"/>
              </w:rPr>
              <w:t>III</w:t>
            </w:r>
            <w:r w:rsidRPr="004C323A">
              <w:rPr>
                <w:rFonts w:ascii="Times New Roman" w:hAnsi="Times New Roman"/>
                <w:bCs/>
                <w:iCs/>
                <w:color w:val="000000"/>
                <w:sz w:val="28"/>
                <w:szCs w:val="28"/>
              </w:rPr>
              <w:t xml:space="preserve"> четверть</w:t>
            </w:r>
          </w:p>
        </w:tc>
        <w:tc>
          <w:tcPr>
            <w:tcW w:w="1723" w:type="dxa"/>
          </w:tcPr>
          <w:p w14:paraId="4D407E9B"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lang w:val="en-US"/>
              </w:rPr>
              <w:t>IV</w:t>
            </w:r>
            <w:r w:rsidRPr="004C323A">
              <w:rPr>
                <w:rFonts w:ascii="Times New Roman" w:hAnsi="Times New Roman"/>
                <w:bCs/>
                <w:iCs/>
                <w:color w:val="000000"/>
                <w:sz w:val="28"/>
                <w:szCs w:val="28"/>
              </w:rPr>
              <w:t xml:space="preserve"> четверть</w:t>
            </w:r>
          </w:p>
        </w:tc>
      </w:tr>
      <w:tr w:rsidR="004C063C" w:rsidRPr="004C323A" w14:paraId="568CBD60" w14:textId="77777777" w:rsidTr="004C323A">
        <w:tc>
          <w:tcPr>
            <w:tcW w:w="865" w:type="dxa"/>
          </w:tcPr>
          <w:p w14:paraId="1719C923"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1</w:t>
            </w:r>
          </w:p>
        </w:tc>
        <w:tc>
          <w:tcPr>
            <w:tcW w:w="2359" w:type="dxa"/>
          </w:tcPr>
          <w:p w14:paraId="53460354"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3FFA8F86"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1 пьеса,</w:t>
            </w:r>
          </w:p>
          <w:p w14:paraId="0A60D1A3"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подбор</w:t>
            </w:r>
          </w:p>
        </w:tc>
        <w:tc>
          <w:tcPr>
            <w:tcW w:w="2312" w:type="dxa"/>
          </w:tcPr>
          <w:p w14:paraId="3F571868"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0B501E7C"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две пьесы</w:t>
            </w:r>
          </w:p>
          <w:p w14:paraId="1BAE2037"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или 1 пьеса, </w:t>
            </w:r>
          </w:p>
          <w:p w14:paraId="0216950F"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1 ансамбль</w:t>
            </w:r>
          </w:p>
        </w:tc>
        <w:tc>
          <w:tcPr>
            <w:tcW w:w="2312" w:type="dxa"/>
          </w:tcPr>
          <w:p w14:paraId="376100F8"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1F6EFD7E"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две пьесы </w:t>
            </w:r>
          </w:p>
          <w:p w14:paraId="7FFF9B9E"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или 1 пьеса, </w:t>
            </w:r>
          </w:p>
          <w:p w14:paraId="0C01FC3B"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1 ансамбль</w:t>
            </w:r>
          </w:p>
        </w:tc>
        <w:tc>
          <w:tcPr>
            <w:tcW w:w="1723" w:type="dxa"/>
          </w:tcPr>
          <w:p w14:paraId="4336126A"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зачёт:</w:t>
            </w:r>
          </w:p>
          <w:p w14:paraId="0C6D4214"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 две пьесы</w:t>
            </w:r>
          </w:p>
        </w:tc>
      </w:tr>
      <w:tr w:rsidR="004C063C" w:rsidRPr="004C323A" w14:paraId="1872EF0C" w14:textId="77777777" w:rsidTr="004C323A">
        <w:tc>
          <w:tcPr>
            <w:tcW w:w="865" w:type="dxa"/>
          </w:tcPr>
          <w:p w14:paraId="7049E9FB"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2</w:t>
            </w:r>
          </w:p>
        </w:tc>
        <w:tc>
          <w:tcPr>
            <w:tcW w:w="2359" w:type="dxa"/>
          </w:tcPr>
          <w:p w14:paraId="5EA247C7"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12A89867"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гаммы, этюд или пьеса</w:t>
            </w:r>
          </w:p>
        </w:tc>
        <w:tc>
          <w:tcPr>
            <w:tcW w:w="2312" w:type="dxa"/>
          </w:tcPr>
          <w:p w14:paraId="68EB6B9A"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2A8BD806"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две пьесы </w:t>
            </w:r>
          </w:p>
          <w:p w14:paraId="51EB394B"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или полифония и пьеса</w:t>
            </w:r>
          </w:p>
        </w:tc>
        <w:tc>
          <w:tcPr>
            <w:tcW w:w="2312" w:type="dxa"/>
          </w:tcPr>
          <w:p w14:paraId="4801C74A"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074741F2"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 гаммы, этюд или пьеса</w:t>
            </w:r>
          </w:p>
        </w:tc>
        <w:tc>
          <w:tcPr>
            <w:tcW w:w="1723" w:type="dxa"/>
          </w:tcPr>
          <w:p w14:paraId="53B98F25"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зачёт</w:t>
            </w:r>
          </w:p>
          <w:p w14:paraId="10B55B0E"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две пьесы или крупная форма и пьеса</w:t>
            </w:r>
          </w:p>
        </w:tc>
      </w:tr>
      <w:tr w:rsidR="004C063C" w:rsidRPr="004C323A" w14:paraId="3BCED5A7" w14:textId="77777777" w:rsidTr="004C323A">
        <w:tc>
          <w:tcPr>
            <w:tcW w:w="865" w:type="dxa"/>
          </w:tcPr>
          <w:p w14:paraId="0C49535D"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lastRenderedPageBreak/>
              <w:t>3</w:t>
            </w:r>
          </w:p>
        </w:tc>
        <w:tc>
          <w:tcPr>
            <w:tcW w:w="2359" w:type="dxa"/>
          </w:tcPr>
          <w:p w14:paraId="740FCC82"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1D257A22"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гаммы, этюд или пьеса</w:t>
            </w:r>
          </w:p>
        </w:tc>
        <w:tc>
          <w:tcPr>
            <w:tcW w:w="2312" w:type="dxa"/>
          </w:tcPr>
          <w:p w14:paraId="41CB3B33"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2CAAECFE"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полифония, </w:t>
            </w:r>
          </w:p>
          <w:p w14:paraId="3452A178"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пьеса</w:t>
            </w:r>
          </w:p>
        </w:tc>
        <w:tc>
          <w:tcPr>
            <w:tcW w:w="2312" w:type="dxa"/>
          </w:tcPr>
          <w:p w14:paraId="61094039"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3AF1BD6C"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гаммы, этюд или пьеса</w:t>
            </w:r>
          </w:p>
        </w:tc>
        <w:tc>
          <w:tcPr>
            <w:tcW w:w="1723" w:type="dxa"/>
          </w:tcPr>
          <w:p w14:paraId="66FCB598"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зачёт</w:t>
            </w:r>
          </w:p>
          <w:p w14:paraId="07CF6E80"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крупная форма, пьеса</w:t>
            </w:r>
          </w:p>
        </w:tc>
      </w:tr>
      <w:tr w:rsidR="004C063C" w:rsidRPr="004C323A" w14:paraId="6EB46742" w14:textId="77777777" w:rsidTr="004C323A">
        <w:tc>
          <w:tcPr>
            <w:tcW w:w="865" w:type="dxa"/>
          </w:tcPr>
          <w:p w14:paraId="08E74781"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4</w:t>
            </w:r>
          </w:p>
        </w:tc>
        <w:tc>
          <w:tcPr>
            <w:tcW w:w="2359" w:type="dxa"/>
          </w:tcPr>
          <w:p w14:paraId="2BAEDF8E"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контрольный урок:</w:t>
            </w:r>
          </w:p>
          <w:p w14:paraId="6EC30D32" w14:textId="77777777"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гаммы, этюд или пьеса</w:t>
            </w:r>
          </w:p>
        </w:tc>
        <w:tc>
          <w:tcPr>
            <w:tcW w:w="2312" w:type="dxa"/>
          </w:tcPr>
          <w:p w14:paraId="4BDE235C" w14:textId="16CC29F9"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прослушивание </w:t>
            </w:r>
            <w:r w:rsidR="00992277">
              <w:rPr>
                <w:rFonts w:ascii="Times New Roman" w:hAnsi="Times New Roman"/>
                <w:bCs/>
                <w:iCs/>
                <w:color w:val="000000"/>
                <w:sz w:val="28"/>
                <w:szCs w:val="28"/>
              </w:rPr>
              <w:t>выпускной</w:t>
            </w:r>
            <w:r w:rsidRPr="004C323A">
              <w:rPr>
                <w:rFonts w:ascii="Times New Roman" w:hAnsi="Times New Roman"/>
                <w:bCs/>
                <w:iCs/>
                <w:color w:val="000000"/>
                <w:sz w:val="28"/>
                <w:szCs w:val="28"/>
              </w:rPr>
              <w:t xml:space="preserve"> программы</w:t>
            </w:r>
          </w:p>
        </w:tc>
        <w:tc>
          <w:tcPr>
            <w:tcW w:w="2312" w:type="dxa"/>
          </w:tcPr>
          <w:p w14:paraId="102DF672" w14:textId="77777777" w:rsidR="00992277"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 xml:space="preserve">прослушивание </w:t>
            </w:r>
            <w:r w:rsidR="00992277">
              <w:rPr>
                <w:rFonts w:ascii="Times New Roman" w:hAnsi="Times New Roman"/>
                <w:bCs/>
                <w:iCs/>
                <w:color w:val="000000"/>
                <w:sz w:val="28"/>
                <w:szCs w:val="28"/>
              </w:rPr>
              <w:t>выпускной</w:t>
            </w:r>
          </w:p>
          <w:p w14:paraId="23FF655A" w14:textId="101852D2" w:rsidR="004C063C" w:rsidRPr="004C323A" w:rsidRDefault="004C063C" w:rsidP="004C323A">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программы</w:t>
            </w:r>
          </w:p>
        </w:tc>
        <w:tc>
          <w:tcPr>
            <w:tcW w:w="1723" w:type="dxa"/>
          </w:tcPr>
          <w:p w14:paraId="026B043E" w14:textId="56E75BBC" w:rsidR="00992277" w:rsidRPr="004C323A" w:rsidRDefault="00992277" w:rsidP="00992277">
            <w:pPr>
              <w:autoSpaceDE w:val="0"/>
              <w:autoSpaceDN w:val="0"/>
              <w:adjustRightInd w:val="0"/>
              <w:spacing w:after="0" w:line="240" w:lineRule="auto"/>
              <w:jc w:val="center"/>
              <w:rPr>
                <w:rFonts w:ascii="Times New Roman" w:hAnsi="Times New Roman"/>
                <w:bCs/>
                <w:iCs/>
                <w:color w:val="000000"/>
                <w:sz w:val="28"/>
                <w:szCs w:val="28"/>
              </w:rPr>
            </w:pPr>
            <w:r>
              <w:rPr>
                <w:rFonts w:ascii="Times New Roman" w:hAnsi="Times New Roman"/>
                <w:bCs/>
                <w:iCs/>
                <w:color w:val="000000"/>
                <w:sz w:val="28"/>
                <w:szCs w:val="28"/>
              </w:rPr>
              <w:t xml:space="preserve">Итоговая аттестация </w:t>
            </w:r>
            <w:r w:rsidRPr="004C323A">
              <w:rPr>
                <w:rFonts w:ascii="Times New Roman" w:hAnsi="Times New Roman"/>
                <w:bCs/>
                <w:iCs/>
                <w:color w:val="000000"/>
                <w:sz w:val="28"/>
                <w:szCs w:val="28"/>
              </w:rPr>
              <w:t>зачёт</w:t>
            </w:r>
          </w:p>
          <w:p w14:paraId="47FA7702" w14:textId="5E8E7B24" w:rsidR="004C063C" w:rsidRPr="004C323A" w:rsidRDefault="00992277" w:rsidP="00992277">
            <w:pPr>
              <w:autoSpaceDE w:val="0"/>
              <w:autoSpaceDN w:val="0"/>
              <w:adjustRightInd w:val="0"/>
              <w:spacing w:after="0" w:line="240" w:lineRule="auto"/>
              <w:jc w:val="center"/>
              <w:rPr>
                <w:rFonts w:ascii="Times New Roman" w:hAnsi="Times New Roman"/>
                <w:bCs/>
                <w:iCs/>
                <w:color w:val="000000"/>
                <w:sz w:val="28"/>
                <w:szCs w:val="28"/>
              </w:rPr>
            </w:pPr>
            <w:r w:rsidRPr="004C323A">
              <w:rPr>
                <w:rFonts w:ascii="Times New Roman" w:hAnsi="Times New Roman"/>
                <w:bCs/>
                <w:iCs/>
                <w:color w:val="000000"/>
                <w:sz w:val="28"/>
                <w:szCs w:val="28"/>
              </w:rPr>
              <w:t>две пьесы или крупная форма и пьеса</w:t>
            </w:r>
          </w:p>
        </w:tc>
      </w:tr>
    </w:tbl>
    <w:p w14:paraId="19EA3F86" w14:textId="77777777" w:rsidR="004C063C" w:rsidRPr="00695380" w:rsidRDefault="004C063C" w:rsidP="00767BF6">
      <w:pPr>
        <w:autoSpaceDE w:val="0"/>
        <w:autoSpaceDN w:val="0"/>
        <w:adjustRightInd w:val="0"/>
        <w:spacing w:after="0" w:line="240" w:lineRule="auto"/>
        <w:ind w:firstLine="708"/>
        <w:jc w:val="both"/>
        <w:rPr>
          <w:rFonts w:ascii="Times New Roman" w:hAnsi="Times New Roman"/>
          <w:bCs/>
          <w:iCs/>
          <w:color w:val="000000"/>
          <w:sz w:val="28"/>
          <w:szCs w:val="28"/>
        </w:rPr>
      </w:pPr>
    </w:p>
    <w:p w14:paraId="4A93A490" w14:textId="0D29A79B" w:rsidR="004C063C" w:rsidRDefault="004C063C" w:rsidP="00767BF6">
      <w:pPr>
        <w:autoSpaceDE w:val="0"/>
        <w:autoSpaceDN w:val="0"/>
        <w:adjustRightInd w:val="0"/>
        <w:spacing w:after="0" w:line="240" w:lineRule="auto"/>
        <w:jc w:val="center"/>
        <w:rPr>
          <w:rFonts w:ascii="Times New Roman" w:hAnsi="Times New Roman"/>
          <w:b/>
          <w:bCs/>
          <w:iCs/>
          <w:color w:val="000000"/>
          <w:sz w:val="28"/>
          <w:szCs w:val="28"/>
        </w:rPr>
      </w:pPr>
      <w:r w:rsidRPr="00767BF6">
        <w:rPr>
          <w:rFonts w:ascii="Times New Roman" w:hAnsi="Times New Roman"/>
          <w:b/>
          <w:bCs/>
          <w:iCs/>
          <w:color w:val="000000"/>
          <w:sz w:val="28"/>
          <w:szCs w:val="28"/>
        </w:rPr>
        <w:t>Критерии оценки</w:t>
      </w:r>
    </w:p>
    <w:p w14:paraId="120FA680" w14:textId="77777777" w:rsidR="00FB5180" w:rsidRPr="00767BF6" w:rsidRDefault="00FB5180" w:rsidP="00767BF6">
      <w:pPr>
        <w:autoSpaceDE w:val="0"/>
        <w:autoSpaceDN w:val="0"/>
        <w:adjustRightInd w:val="0"/>
        <w:spacing w:after="0" w:line="240" w:lineRule="auto"/>
        <w:jc w:val="center"/>
        <w:rPr>
          <w:rFonts w:ascii="Times New Roman" w:hAnsi="Times New Roman"/>
          <w:b/>
          <w:bCs/>
          <w:iCs/>
          <w:color w:val="000000"/>
          <w:sz w:val="28"/>
          <w:szCs w:val="28"/>
        </w:rPr>
      </w:pPr>
    </w:p>
    <w:p w14:paraId="1D1CFA96" w14:textId="77777777" w:rsidR="004C063C" w:rsidRPr="00767BF6"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Критерии оценки качества подготовки учащегося позволяют определить уровень освоения материала, предусмотренного учебной программой.</w:t>
      </w:r>
    </w:p>
    <w:p w14:paraId="7BC610E6"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w:t>
      </w:r>
    </w:p>
    <w:p w14:paraId="78834189"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 оценивании учащегося, осваивающегося общеразвивающую программу, следует учитывать:</w:t>
      </w:r>
    </w:p>
    <w:p w14:paraId="5E7619E2" w14:textId="77777777" w:rsidR="004C063C" w:rsidRDefault="004C063C" w:rsidP="00412D77">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формирование устойчивого интереса к музыкальному искусству, к занятиям музыкой;</w:t>
      </w:r>
    </w:p>
    <w:p w14:paraId="73CBC957"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наличие исполнительской культуры, развитие музыкального мышления;</w:t>
      </w:r>
    </w:p>
    <w:p w14:paraId="6BF8116E"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овладение практическими умениями и навыками в различных видах</w:t>
      </w:r>
    </w:p>
    <w:p w14:paraId="26C1887F"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музыкально-исполнительской деятельности: сольном, ансамблевом исполнительстве, подборе аккомпанемента;</w:t>
      </w:r>
    </w:p>
    <w:p w14:paraId="699E3A63" w14:textId="77777777" w:rsidR="004C063C" w:rsidRDefault="004C063C" w:rsidP="00767BF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степень продвижения учащегося, успешность личностных достижений.</w:t>
      </w:r>
    </w:p>
    <w:p w14:paraId="7632E864"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 итогам исполнения программы на зачете, академическом прослушивании выставляется оценка по пятибалльной шкале:</w:t>
      </w:r>
    </w:p>
    <w:p w14:paraId="1A0A2AE8" w14:textId="472C99AE" w:rsidR="004C063C" w:rsidRDefault="004C063C" w:rsidP="0037183F">
      <w:pPr>
        <w:autoSpaceDE w:val="0"/>
        <w:autoSpaceDN w:val="0"/>
        <w:adjustRightInd w:val="0"/>
        <w:spacing w:after="0" w:line="240" w:lineRule="auto"/>
        <w:ind w:firstLine="708"/>
        <w:jc w:val="both"/>
        <w:rPr>
          <w:rFonts w:ascii="Times New Roman" w:hAnsi="Times New Roman"/>
          <w:color w:val="000000"/>
          <w:sz w:val="28"/>
          <w:szCs w:val="28"/>
        </w:rPr>
      </w:pPr>
      <w:r w:rsidRPr="0037183F">
        <w:rPr>
          <w:rFonts w:ascii="Times New Roman" w:hAnsi="Times New Roman"/>
          <w:bCs/>
          <w:color w:val="000000"/>
          <w:sz w:val="28"/>
          <w:szCs w:val="28"/>
        </w:rPr>
        <w:t>Оценка</w:t>
      </w:r>
      <w:r w:rsidRPr="0037183F">
        <w:rPr>
          <w:rFonts w:ascii="Times New Roman" w:hAnsi="Times New Roman"/>
          <w:b/>
          <w:bCs/>
          <w:color w:val="000000"/>
          <w:sz w:val="28"/>
          <w:szCs w:val="28"/>
        </w:rPr>
        <w:t xml:space="preserve"> </w:t>
      </w:r>
      <w:r w:rsidRPr="0037183F">
        <w:rPr>
          <w:rFonts w:ascii="Times New Roman" w:hAnsi="Times New Roman"/>
          <w:color w:val="000000"/>
          <w:sz w:val="28"/>
          <w:szCs w:val="28"/>
        </w:rPr>
        <w:t>5 («отлично») предусматривает</w:t>
      </w:r>
      <w:r>
        <w:rPr>
          <w:rFonts w:ascii="Times New Roman" w:hAnsi="Times New Roman"/>
          <w:color w:val="000000"/>
          <w:sz w:val="28"/>
          <w:szCs w:val="28"/>
        </w:rPr>
        <w:t xml:space="preserve"> выразительное </w:t>
      </w:r>
      <w:r w:rsidRPr="0037183F">
        <w:rPr>
          <w:rFonts w:ascii="Times New Roman" w:hAnsi="Times New Roman"/>
          <w:color w:val="000000"/>
          <w:sz w:val="28"/>
          <w:szCs w:val="28"/>
        </w:rPr>
        <w:t>исполнение программы,</w:t>
      </w:r>
      <w:r>
        <w:rPr>
          <w:rFonts w:ascii="Times New Roman" w:hAnsi="Times New Roman"/>
          <w:color w:val="000000"/>
          <w:sz w:val="28"/>
          <w:szCs w:val="28"/>
        </w:rPr>
        <w:t xml:space="preserve"> соответствующей году обучения, </w:t>
      </w:r>
      <w:r w:rsidRPr="0037183F">
        <w:rPr>
          <w:rFonts w:ascii="Times New Roman" w:hAnsi="Times New Roman"/>
          <w:color w:val="000000"/>
          <w:sz w:val="28"/>
          <w:szCs w:val="28"/>
        </w:rPr>
        <w:t>наизусть,</w:t>
      </w:r>
      <w:r>
        <w:rPr>
          <w:rFonts w:ascii="Times New Roman" w:hAnsi="Times New Roman"/>
          <w:color w:val="000000"/>
          <w:sz w:val="28"/>
          <w:szCs w:val="28"/>
        </w:rPr>
        <w:t xml:space="preserve"> </w:t>
      </w:r>
      <w:r w:rsidRPr="0037183F">
        <w:rPr>
          <w:rFonts w:ascii="Times New Roman" w:hAnsi="Times New Roman"/>
          <w:color w:val="000000"/>
          <w:sz w:val="28"/>
          <w:szCs w:val="28"/>
        </w:rPr>
        <w:t>отличное знание текста, владение</w:t>
      </w:r>
      <w:r>
        <w:rPr>
          <w:rFonts w:ascii="Times New Roman" w:hAnsi="Times New Roman"/>
          <w:color w:val="000000"/>
          <w:sz w:val="28"/>
          <w:szCs w:val="28"/>
        </w:rPr>
        <w:t xml:space="preserve"> </w:t>
      </w:r>
      <w:r w:rsidRPr="0037183F">
        <w:rPr>
          <w:rFonts w:ascii="Times New Roman" w:hAnsi="Times New Roman"/>
          <w:color w:val="000000"/>
          <w:sz w:val="28"/>
          <w:szCs w:val="28"/>
        </w:rPr>
        <w:t>необходимыми техническими приемами</w:t>
      </w:r>
      <w:r>
        <w:rPr>
          <w:rFonts w:ascii="Times New Roman" w:hAnsi="Times New Roman"/>
          <w:color w:val="000000"/>
          <w:sz w:val="28"/>
          <w:szCs w:val="28"/>
        </w:rPr>
        <w:t>, хорошее звукоизвлечение, понимание стиля исполняемого произведения; использование художественно оправданных исполнительских приемов, позволяющих создавать художественный образ, в соответствии с авторским замыслом.</w:t>
      </w:r>
    </w:p>
    <w:p w14:paraId="131CD363" w14:textId="77777777" w:rsidR="004C063C" w:rsidRDefault="004C063C" w:rsidP="00B70FE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Оценка 4 («хорошо») программа соответствует году обучения, грамотное исполнение с наличием небольших технических недочетов, темповых несоответствий, недостаточно убедительное донесение образа исполняемого произведения.</w:t>
      </w:r>
    </w:p>
    <w:p w14:paraId="53E62CEB" w14:textId="77777777" w:rsidR="004C063C" w:rsidRDefault="004C063C" w:rsidP="00B70FE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 Оценка 3 («удовлетворительно») 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p w14:paraId="405616CD" w14:textId="77777777" w:rsidR="004C063C" w:rsidRDefault="004C063C" w:rsidP="00B70FE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 xml:space="preserve"> Оценка 2 («неудовлетворительно») 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p w14:paraId="41B591BC" w14:textId="77777777" w:rsidR="004C063C" w:rsidRDefault="004C063C" w:rsidP="00B70FE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«Зачет» (без отметки) отражает достаточный уровень подготовки и</w:t>
      </w:r>
    </w:p>
    <w:p w14:paraId="6DA4BC46" w14:textId="77777777" w:rsidR="004C063C" w:rsidRDefault="004C063C" w:rsidP="00C4503B">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исполнения на данном этапе обучения.</w:t>
      </w:r>
    </w:p>
    <w:p w14:paraId="63D7C79B" w14:textId="77777777" w:rsidR="004C063C" w:rsidRPr="006C5F2B" w:rsidRDefault="004C063C" w:rsidP="00C4503B">
      <w:pPr>
        <w:autoSpaceDE w:val="0"/>
        <w:autoSpaceDN w:val="0"/>
        <w:adjustRightInd w:val="0"/>
        <w:spacing w:after="0" w:line="240" w:lineRule="auto"/>
        <w:jc w:val="both"/>
        <w:rPr>
          <w:rFonts w:ascii="Times New Roman" w:hAnsi="Times New Roman"/>
          <w:color w:val="000000"/>
          <w:sz w:val="28"/>
          <w:szCs w:val="28"/>
        </w:rPr>
      </w:pPr>
    </w:p>
    <w:p w14:paraId="68118103" w14:textId="77777777" w:rsidR="004C063C" w:rsidRPr="006C5F2B" w:rsidRDefault="004C063C" w:rsidP="0086098D">
      <w:pPr>
        <w:autoSpaceDE w:val="0"/>
        <w:autoSpaceDN w:val="0"/>
        <w:adjustRightInd w:val="0"/>
        <w:spacing w:after="0" w:line="240" w:lineRule="auto"/>
        <w:rPr>
          <w:rFonts w:ascii="Times New Roman" w:hAnsi="Times New Roman"/>
          <w:b/>
          <w:bCs/>
          <w:color w:val="000000"/>
          <w:sz w:val="28"/>
          <w:szCs w:val="28"/>
        </w:rPr>
      </w:pPr>
      <w:r w:rsidRPr="006C5F2B">
        <w:rPr>
          <w:rFonts w:ascii="Times New Roman" w:hAnsi="Times New Roman"/>
          <w:b/>
          <w:bCs/>
          <w:color w:val="000000"/>
          <w:sz w:val="28"/>
          <w:szCs w:val="28"/>
        </w:rPr>
        <w:t>V. МЕТОДИЧЕСКОЕ ОБЕСПЕЧЕНИЕ УЧЕБНОГО ПРОЦЕССА</w:t>
      </w:r>
    </w:p>
    <w:p w14:paraId="028F4C06" w14:textId="77777777" w:rsidR="004C063C" w:rsidRPr="006C5F2B" w:rsidRDefault="004C063C" w:rsidP="006C5F2B">
      <w:pPr>
        <w:autoSpaceDE w:val="0"/>
        <w:autoSpaceDN w:val="0"/>
        <w:adjustRightInd w:val="0"/>
        <w:spacing w:after="0" w:line="240" w:lineRule="auto"/>
        <w:jc w:val="center"/>
        <w:rPr>
          <w:rFonts w:ascii="Times New Roman" w:hAnsi="Times New Roman"/>
          <w:b/>
          <w:bCs/>
          <w:iCs/>
          <w:color w:val="000000"/>
          <w:sz w:val="28"/>
          <w:szCs w:val="28"/>
        </w:rPr>
      </w:pPr>
      <w:r w:rsidRPr="006C5F2B">
        <w:rPr>
          <w:rFonts w:ascii="Times New Roman" w:hAnsi="Times New Roman"/>
          <w:b/>
          <w:bCs/>
          <w:iCs/>
          <w:color w:val="000000"/>
          <w:sz w:val="28"/>
          <w:szCs w:val="28"/>
        </w:rPr>
        <w:t>Методические рекомендации преподавателям</w:t>
      </w:r>
    </w:p>
    <w:p w14:paraId="4E64464A" w14:textId="77777777" w:rsidR="004C063C" w:rsidRDefault="004C063C" w:rsidP="006C5F2B">
      <w:pPr>
        <w:autoSpaceDE w:val="0"/>
        <w:autoSpaceDN w:val="0"/>
        <w:adjustRightInd w:val="0"/>
        <w:spacing w:after="0" w:line="240" w:lineRule="auto"/>
        <w:jc w:val="both"/>
        <w:rPr>
          <w:rFonts w:ascii="Times New Roman" w:hAnsi="Times New Roman"/>
          <w:color w:val="000000"/>
          <w:sz w:val="24"/>
          <w:szCs w:val="24"/>
        </w:rPr>
      </w:pPr>
    </w:p>
    <w:p w14:paraId="77E962FE"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Четырёхлетний срок реализации программы учебного предмета позволяет приобщиться к любительскому сольному и ансамблевому музицированию, продолжить самостоятельные занятия, перейти на обучение по предпрофессиональной программе.</w:t>
      </w:r>
    </w:p>
    <w:p w14:paraId="4F87A082"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Важнейшие педагогические принципы постепенности и</w:t>
      </w:r>
    </w:p>
    <w:p w14:paraId="21258D58"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последовательности в изучении материала требуют от преподавателя</w:t>
      </w:r>
    </w:p>
    <w:p w14:paraId="38AC34F2"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применения различных подходов к учащимся, учитывающих оценку их</w:t>
      </w:r>
    </w:p>
    <w:p w14:paraId="417808CC"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интеллектуальных, физических, музыкальных и эмоциональных данных,</w:t>
      </w:r>
    </w:p>
    <w:p w14:paraId="34F64EA1"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уровень подготовки.</w:t>
      </w:r>
    </w:p>
    <w:p w14:paraId="68334C21"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Достичь более высоких результатов в обучении и развитии творческих</w:t>
      </w:r>
    </w:p>
    <w:p w14:paraId="12FC7F6F"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способностей учащихся, полнее учитывать индивидуальные возможности и</w:t>
      </w:r>
    </w:p>
    <w:p w14:paraId="7BB178F2"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личностные особенности ребенка позволяют следующие методы</w:t>
      </w:r>
    </w:p>
    <w:p w14:paraId="6279E1E2"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дифференциации и индивидуализации:</w:t>
      </w:r>
    </w:p>
    <w:p w14:paraId="78DB929C"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разработка педагогом заданий различной трудности и объема;</w:t>
      </w:r>
    </w:p>
    <w:p w14:paraId="1A946003"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разная мера помощи преподавателя учащимся при выполнении</w:t>
      </w:r>
    </w:p>
    <w:p w14:paraId="493417F3"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учебных заданий;</w:t>
      </w:r>
    </w:p>
    <w:p w14:paraId="6E879C57"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вариативность темпа освоения учебного материала;</w:t>
      </w:r>
    </w:p>
    <w:p w14:paraId="6385B85A"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olor w:val="000000"/>
          <w:sz w:val="28"/>
          <w:szCs w:val="28"/>
        </w:rPr>
        <w:t>индивидуальные и дифференцированные домашние задания.</w:t>
      </w:r>
    </w:p>
    <w:p w14:paraId="1BFE538D"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w:t>
      </w:r>
    </w:p>
    <w:p w14:paraId="06D80F8F"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информацией, и при этом ученики получают разную меру помощи, которую</w:t>
      </w:r>
    </w:p>
    <w:p w14:paraId="29D9916E"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может оказать преподаватель посредством показа на инструменте.</w:t>
      </w:r>
    </w:p>
    <w:p w14:paraId="1AACF072"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Основное время на уроке отводится практической деятельности, поэтому создание творческой атмосферы способствует ее продуктивности.</w:t>
      </w:r>
    </w:p>
    <w:p w14:paraId="779103D4"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w:t>
      </w:r>
    </w:p>
    <w:p w14:paraId="114CC19F"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глубоко продуман выбор репертуара. Целесообразно составленный индивидуальный план, своевременное его выполнение так же, как и рационально подобранный учебный материал, существенным образом влияют на успешность развития ученика.</w:t>
      </w:r>
    </w:p>
    <w:p w14:paraId="48ACAFED"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Предлагаемые репертуарные списки, программы к зачетам и контрольным урокам, включающие художественный и учебный материал</w:t>
      </w:r>
    </w:p>
    <w:p w14:paraId="23E5F5A9"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различной степени трудности, являются примерными, предполагающими</w:t>
      </w:r>
    </w:p>
    <w:p w14:paraId="480E10B6"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варьирование, дополнение в соответствии с творческими намерениями преподавателя и особенностями конкретного ученика.</w:t>
      </w:r>
    </w:p>
    <w:p w14:paraId="5EA3F86C"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Общее количество музыкальных произведений, рекомендованных для</w:t>
      </w:r>
    </w:p>
    <w:p w14:paraId="537E2D10"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изучения в каждом классе, дается в годовых требованиях. Предполагается, что педагог в работе над репертуаром будет добиваться различной степени</w:t>
      </w:r>
    </w:p>
    <w:p w14:paraId="2A9392E2"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завершенности исполнения: некоторые произведения должны быть</w:t>
      </w:r>
    </w:p>
    <w:p w14:paraId="7A76BA4B"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подготовлены для публичного выступления, другие – для показа в условиях</w:t>
      </w:r>
    </w:p>
    <w:p w14:paraId="37D5D96A"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класса, третьи – с целью ознакомления. Все это определяет содержание</w:t>
      </w:r>
    </w:p>
    <w:p w14:paraId="22028F40"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индивидуального учебного плана учащегося.</w:t>
      </w:r>
    </w:p>
    <w:p w14:paraId="573E58A0"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На заключительном этапе ученики имеют опыт исполнения произведений классической и современной музыки, опыт сольного и ансамблевого музицирования. Исходя из этого опыта, они используют полученные знания, умения и навыки в исполнительской практике.</w:t>
      </w:r>
    </w:p>
    <w:p w14:paraId="0DDACBD1"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Параллельно с формированием практических умений и навыков учащийся</w:t>
      </w:r>
    </w:p>
    <w:p w14:paraId="1DC9D4AA"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получает знания музыкальной грамоты, основы гармонии, которые применяются, в том числе, при подборе на слух. Методы работы над качеством звука зависят от индивидуальных способностей и возможностей учащихся, степени развития музыкального слуха и музыкально-игровых навыков.</w:t>
      </w:r>
    </w:p>
    <w:p w14:paraId="62F03906" w14:textId="77777777" w:rsidR="004C063C" w:rsidRDefault="004C063C" w:rsidP="00FB5180">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Важным элементом обучения является накопление художественного</w:t>
      </w:r>
    </w:p>
    <w:p w14:paraId="34C88F05"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исполнительского материала, дальнейшее расширение и совершенствование</w:t>
      </w:r>
    </w:p>
    <w:p w14:paraId="0D23859E" w14:textId="77777777" w:rsidR="004C063C" w:rsidRDefault="004C063C" w:rsidP="00FB5180">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практики публичных выступлений (сольных и ансамблевых).</w:t>
      </w:r>
    </w:p>
    <w:p w14:paraId="26C9A6DD" w14:textId="77777777" w:rsidR="004C063C" w:rsidRDefault="004C063C" w:rsidP="006C5F2B">
      <w:pPr>
        <w:autoSpaceDE w:val="0"/>
        <w:autoSpaceDN w:val="0"/>
        <w:adjustRightInd w:val="0"/>
        <w:spacing w:after="0" w:line="240" w:lineRule="auto"/>
        <w:jc w:val="both"/>
        <w:rPr>
          <w:rFonts w:ascii="Times New Roman" w:hAnsi="Times New Roman"/>
          <w:color w:val="000000"/>
          <w:sz w:val="28"/>
          <w:szCs w:val="28"/>
        </w:rPr>
      </w:pPr>
    </w:p>
    <w:p w14:paraId="2113230F" w14:textId="77777777" w:rsidR="004C063C" w:rsidRDefault="004C063C" w:rsidP="006C5F2B">
      <w:pPr>
        <w:autoSpaceDE w:val="0"/>
        <w:autoSpaceDN w:val="0"/>
        <w:adjustRightInd w:val="0"/>
        <w:spacing w:after="0" w:line="240" w:lineRule="auto"/>
        <w:jc w:val="both"/>
        <w:rPr>
          <w:rFonts w:ascii="Times New Roman" w:hAnsi="Times New Roman"/>
          <w:color w:val="000000"/>
          <w:sz w:val="28"/>
          <w:szCs w:val="28"/>
        </w:rPr>
      </w:pPr>
    </w:p>
    <w:p w14:paraId="7634C7D2" w14:textId="77777777" w:rsidR="004C063C" w:rsidRDefault="004C063C" w:rsidP="00C95FE3">
      <w:pPr>
        <w:autoSpaceDE w:val="0"/>
        <w:autoSpaceDN w:val="0"/>
        <w:adjustRightInd w:val="0"/>
        <w:spacing w:after="0" w:line="240" w:lineRule="auto"/>
        <w:jc w:val="center"/>
        <w:rPr>
          <w:rFonts w:ascii="Times New Roman" w:hAnsi="Times New Roman"/>
          <w:b/>
          <w:bCs/>
          <w:color w:val="000000"/>
          <w:sz w:val="28"/>
          <w:szCs w:val="28"/>
        </w:rPr>
      </w:pPr>
      <w:r w:rsidRPr="00C95FE3">
        <w:rPr>
          <w:rFonts w:ascii="Times New Roman" w:hAnsi="Times New Roman"/>
          <w:b/>
          <w:bCs/>
          <w:color w:val="000000"/>
          <w:sz w:val="28"/>
          <w:szCs w:val="28"/>
        </w:rPr>
        <w:t>VI. СПИСКИ РЕКОМЕНДУЕМОЙ УЧЕБНОЙ И</w:t>
      </w:r>
      <w:r>
        <w:rPr>
          <w:rFonts w:ascii="Times New Roman" w:hAnsi="Times New Roman"/>
          <w:b/>
          <w:bCs/>
          <w:color w:val="000000"/>
          <w:sz w:val="28"/>
          <w:szCs w:val="28"/>
        </w:rPr>
        <w:t xml:space="preserve"> </w:t>
      </w:r>
      <w:r w:rsidRPr="00C95FE3">
        <w:rPr>
          <w:rFonts w:ascii="Times New Roman" w:hAnsi="Times New Roman"/>
          <w:b/>
          <w:bCs/>
          <w:color w:val="000000"/>
          <w:sz w:val="28"/>
          <w:szCs w:val="28"/>
        </w:rPr>
        <w:t>МЕТОДИЧЕСКОЙ ЛИТЕРАТУРЫ</w:t>
      </w:r>
    </w:p>
    <w:p w14:paraId="61E2A72B" w14:textId="77777777" w:rsidR="004C063C" w:rsidRPr="00C95FE3" w:rsidRDefault="004C063C" w:rsidP="00C95FE3">
      <w:pPr>
        <w:autoSpaceDE w:val="0"/>
        <w:autoSpaceDN w:val="0"/>
        <w:adjustRightInd w:val="0"/>
        <w:spacing w:after="0" w:line="240" w:lineRule="auto"/>
        <w:jc w:val="center"/>
        <w:rPr>
          <w:rFonts w:ascii="Times New Roman" w:hAnsi="Times New Roman"/>
          <w:b/>
          <w:bCs/>
          <w:color w:val="000000"/>
          <w:sz w:val="28"/>
          <w:szCs w:val="28"/>
        </w:rPr>
      </w:pPr>
    </w:p>
    <w:p w14:paraId="4F33FB68" w14:textId="77777777" w:rsidR="004C063C" w:rsidRDefault="004C063C" w:rsidP="0088173D">
      <w:pPr>
        <w:autoSpaceDE w:val="0"/>
        <w:autoSpaceDN w:val="0"/>
        <w:adjustRightInd w:val="0"/>
        <w:spacing w:after="0" w:line="240" w:lineRule="auto"/>
        <w:jc w:val="center"/>
        <w:rPr>
          <w:rFonts w:ascii="Times New Roman" w:hAnsi="Times New Roman"/>
          <w:b/>
          <w:bCs/>
          <w:iCs/>
          <w:color w:val="000000"/>
          <w:sz w:val="28"/>
          <w:szCs w:val="28"/>
        </w:rPr>
      </w:pPr>
      <w:r w:rsidRPr="00B460AD">
        <w:rPr>
          <w:rFonts w:ascii="Times New Roman" w:hAnsi="Times New Roman"/>
          <w:b/>
          <w:bCs/>
          <w:iCs/>
          <w:color w:val="000000"/>
          <w:sz w:val="28"/>
          <w:szCs w:val="28"/>
        </w:rPr>
        <w:t>Список рекомендуемой учебной литературы</w:t>
      </w:r>
    </w:p>
    <w:p w14:paraId="18409602" w14:textId="77777777" w:rsidR="004C063C" w:rsidRPr="00B460AD" w:rsidRDefault="004C063C" w:rsidP="0088173D">
      <w:pPr>
        <w:autoSpaceDE w:val="0"/>
        <w:autoSpaceDN w:val="0"/>
        <w:adjustRightInd w:val="0"/>
        <w:spacing w:after="0" w:line="240" w:lineRule="auto"/>
        <w:jc w:val="center"/>
        <w:rPr>
          <w:rFonts w:ascii="Times New Roman" w:hAnsi="Times New Roman"/>
          <w:b/>
          <w:bCs/>
          <w:iCs/>
          <w:color w:val="000000"/>
          <w:sz w:val="28"/>
          <w:szCs w:val="28"/>
        </w:rPr>
      </w:pPr>
    </w:p>
    <w:p w14:paraId="00C77A4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Альбом классического репертуара. Пособие для подготовительного и 1</w:t>
      </w:r>
    </w:p>
    <w:p w14:paraId="7FABE94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классов /сост. </w:t>
      </w:r>
      <w:proofErr w:type="spellStart"/>
      <w:r>
        <w:rPr>
          <w:rFonts w:ascii="Times New Roman" w:hAnsi="Times New Roman"/>
          <w:color w:val="000000"/>
          <w:sz w:val="28"/>
          <w:szCs w:val="28"/>
        </w:rPr>
        <w:t>Т.Директоренко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О.Мечетина</w:t>
      </w:r>
      <w:proofErr w:type="spellEnd"/>
      <w:r>
        <w:rPr>
          <w:rFonts w:ascii="Times New Roman" w:hAnsi="Times New Roman"/>
          <w:color w:val="000000"/>
          <w:sz w:val="28"/>
          <w:szCs w:val="28"/>
        </w:rPr>
        <w:t>. М., Композитор, 2003</w:t>
      </w:r>
    </w:p>
    <w:p w14:paraId="0121856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Альбом легких переложений для </w:t>
      </w:r>
      <w:proofErr w:type="spellStart"/>
      <w:r>
        <w:rPr>
          <w:rFonts w:ascii="Times New Roman" w:hAnsi="Times New Roman"/>
          <w:color w:val="000000"/>
          <w:sz w:val="28"/>
          <w:szCs w:val="28"/>
        </w:rPr>
        <w:t>фортепианоно</w:t>
      </w:r>
      <w:proofErr w:type="spellEnd"/>
      <w:r>
        <w:rPr>
          <w:rFonts w:ascii="Times New Roman" w:hAnsi="Times New Roman"/>
          <w:color w:val="000000"/>
          <w:sz w:val="28"/>
          <w:szCs w:val="28"/>
        </w:rPr>
        <w:t xml:space="preserve"> в 4 руки. Вып.2/сост.</w:t>
      </w:r>
    </w:p>
    <w:p w14:paraId="7E0713A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Э.Денисов,1962</w:t>
      </w:r>
    </w:p>
    <w:p w14:paraId="708B0FE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Альбом юного музыканта. Педагогический репертуар ДМШ 1-3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./ред.-</w:t>
      </w:r>
    </w:p>
    <w:p w14:paraId="21EE8C9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сост. И. Беркович. Киев,1964</w:t>
      </w:r>
    </w:p>
    <w:p w14:paraId="5794CEE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Артоболевская А. Первая встреча с музыкой: Учебное пособие. М.:</w:t>
      </w:r>
    </w:p>
    <w:p w14:paraId="02D16CE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Российское музыкальное издательство, 1996</w:t>
      </w:r>
    </w:p>
    <w:p w14:paraId="374B8142"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Бах И.С. Нотная тетрадь Анны Магдалены Бах. М.: Музыка, 2012</w:t>
      </w:r>
    </w:p>
    <w:p w14:paraId="66AA8250"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Бах И.С. Маленькие прелюдии и фуги для фортепиано. Под ред. </w:t>
      </w:r>
      <w:proofErr w:type="spellStart"/>
      <w:r>
        <w:rPr>
          <w:rFonts w:ascii="Times New Roman" w:hAnsi="Times New Roman"/>
          <w:color w:val="000000"/>
          <w:sz w:val="28"/>
          <w:szCs w:val="28"/>
        </w:rPr>
        <w:t>И.А.Браудо</w:t>
      </w:r>
      <w:proofErr w:type="spellEnd"/>
      <w:r>
        <w:rPr>
          <w:rFonts w:ascii="Times New Roman" w:hAnsi="Times New Roman"/>
          <w:color w:val="000000"/>
          <w:sz w:val="28"/>
          <w:szCs w:val="28"/>
        </w:rPr>
        <w:t>.</w:t>
      </w:r>
    </w:p>
    <w:p w14:paraId="365636E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СПб: Композитор, 1997</w:t>
      </w:r>
    </w:p>
    <w:p w14:paraId="24849E06"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Беренс</w:t>
      </w:r>
      <w:proofErr w:type="spellEnd"/>
      <w:r>
        <w:rPr>
          <w:rFonts w:ascii="Times New Roman" w:hAnsi="Times New Roman"/>
          <w:color w:val="000000"/>
          <w:sz w:val="28"/>
          <w:szCs w:val="28"/>
        </w:rPr>
        <w:t xml:space="preserve"> Г. Этюды. М.: Музыка, 2005</w:t>
      </w:r>
    </w:p>
    <w:p w14:paraId="0EAF13D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Беренс</w:t>
      </w:r>
      <w:proofErr w:type="spellEnd"/>
      <w:r>
        <w:rPr>
          <w:rFonts w:ascii="Times New Roman" w:hAnsi="Times New Roman"/>
          <w:color w:val="000000"/>
          <w:sz w:val="28"/>
          <w:szCs w:val="28"/>
        </w:rPr>
        <w:t xml:space="preserve"> Г. 32 избранных этюда (соч.61, 68, 88)</w:t>
      </w:r>
    </w:p>
    <w:p w14:paraId="6D97DEE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Бертини</w:t>
      </w:r>
      <w:proofErr w:type="spellEnd"/>
      <w:r>
        <w:rPr>
          <w:rFonts w:ascii="Times New Roman" w:hAnsi="Times New Roman"/>
          <w:color w:val="000000"/>
          <w:sz w:val="28"/>
          <w:szCs w:val="28"/>
        </w:rPr>
        <w:t xml:space="preserve"> А. Избранные этюды. М.: Музыка, 1992</w:t>
      </w:r>
    </w:p>
    <w:p w14:paraId="764F945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Бетховен Л. Легкие сонаты (сонатины) для фортепиано. М.: Музыка, 2011</w:t>
      </w:r>
    </w:p>
    <w:p w14:paraId="65FBC09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Ветлугина Н. Музыкальный букварь. - М., Музыка, 1987</w:t>
      </w:r>
    </w:p>
    <w:p w14:paraId="0617ACE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Веселые нотки. Сборник пьес для фортепиано, 3-4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w:t>
      </w:r>
      <w:proofErr w:type="spellStart"/>
      <w:r>
        <w:rPr>
          <w:rFonts w:ascii="Times New Roman" w:hAnsi="Times New Roman"/>
          <w:color w:val="000000"/>
          <w:sz w:val="28"/>
          <w:szCs w:val="28"/>
        </w:rPr>
        <w:t>вып</w:t>
      </w:r>
      <w:proofErr w:type="spellEnd"/>
      <w:r>
        <w:rPr>
          <w:rFonts w:ascii="Times New Roman" w:hAnsi="Times New Roman"/>
          <w:color w:val="000000"/>
          <w:sz w:val="28"/>
          <w:szCs w:val="28"/>
        </w:rPr>
        <w:t>. 1: Учебно-</w:t>
      </w:r>
    </w:p>
    <w:p w14:paraId="5552050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метод. пособие, сост. С.А. Барсукова. – </w:t>
      </w:r>
      <w:proofErr w:type="spellStart"/>
      <w:r>
        <w:rPr>
          <w:rFonts w:ascii="Times New Roman" w:hAnsi="Times New Roman"/>
          <w:color w:val="000000"/>
          <w:sz w:val="28"/>
          <w:szCs w:val="28"/>
        </w:rPr>
        <w:t>Ростов</w:t>
      </w:r>
      <w:proofErr w:type="spellEnd"/>
      <w:r>
        <w:rPr>
          <w:rFonts w:ascii="Times New Roman" w:hAnsi="Times New Roman"/>
          <w:color w:val="000000"/>
          <w:sz w:val="28"/>
          <w:szCs w:val="28"/>
        </w:rPr>
        <w:t xml:space="preserve"> н/Д: Феникс, 2007</w:t>
      </w:r>
    </w:p>
    <w:p w14:paraId="4697737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Гайдн Й. Избранные пьесы для фортепиано. 1-4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М.,1993</w:t>
      </w:r>
    </w:p>
    <w:p w14:paraId="3B36B17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Гаммы и арпеджио в 2-х ч. Сост. Ширинская Н. М., Музыка, 2006</w:t>
      </w:r>
    </w:p>
    <w:p w14:paraId="3C4221E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Геталова</w:t>
      </w:r>
      <w:proofErr w:type="spellEnd"/>
      <w:r>
        <w:rPr>
          <w:rFonts w:ascii="Times New Roman" w:hAnsi="Times New Roman"/>
          <w:color w:val="000000"/>
          <w:sz w:val="28"/>
          <w:szCs w:val="28"/>
        </w:rPr>
        <w:t xml:space="preserve"> О., </w:t>
      </w:r>
      <w:proofErr w:type="spellStart"/>
      <w:r>
        <w:rPr>
          <w:rFonts w:ascii="Times New Roman" w:hAnsi="Times New Roman"/>
          <w:color w:val="000000"/>
          <w:sz w:val="28"/>
          <w:szCs w:val="28"/>
        </w:rPr>
        <w:t>Визная</w:t>
      </w:r>
      <w:proofErr w:type="spellEnd"/>
      <w:r>
        <w:rPr>
          <w:rFonts w:ascii="Times New Roman" w:hAnsi="Times New Roman"/>
          <w:color w:val="000000"/>
          <w:sz w:val="28"/>
          <w:szCs w:val="28"/>
        </w:rPr>
        <w:t xml:space="preserve"> И. «В музыку с радостью». СПб, Композитор, 2008</w:t>
      </w:r>
    </w:p>
    <w:p w14:paraId="501A88C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Григ Э. Избранные лирические пьесы для фортепиано, Вып.1,2. М.: Музыка,</w:t>
      </w:r>
    </w:p>
    <w:p w14:paraId="24FF3F66"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2011</w:t>
      </w:r>
    </w:p>
    <w:p w14:paraId="6F2FE97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Гедике А. 40 мелодических этюдов для начинающих, соч.32</w:t>
      </w:r>
    </w:p>
    <w:p w14:paraId="1C1D84E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«Иду, гляжу по сторонам», ансамбль в 4 руки. Изд. «Композитор», СПб,</w:t>
      </w:r>
    </w:p>
    <w:p w14:paraId="337F7A30"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1999</w:t>
      </w:r>
    </w:p>
    <w:p w14:paraId="3C7F6418" w14:textId="77777777" w:rsidR="00842C35" w:rsidRDefault="00842C35"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Детские пьесы татарских композиторов: для 1-4 кл.ДМШ-Казань.-ч.1-1994</w:t>
      </w:r>
    </w:p>
    <w:p w14:paraId="7E2FD2B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Избранные этюды иностранных композиторов, вып.1, I-II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ДМШ: Уч.</w:t>
      </w:r>
    </w:p>
    <w:p w14:paraId="0BB2D8A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пос. /сост. </w:t>
      </w:r>
      <w:proofErr w:type="spellStart"/>
      <w:r>
        <w:rPr>
          <w:rFonts w:ascii="Times New Roman" w:hAnsi="Times New Roman"/>
          <w:color w:val="000000"/>
          <w:sz w:val="28"/>
          <w:szCs w:val="28"/>
        </w:rPr>
        <w:t>А.Руббах</w:t>
      </w:r>
      <w:proofErr w:type="spellEnd"/>
      <w:r>
        <w:rPr>
          <w:rFonts w:ascii="Times New Roman" w:hAnsi="Times New Roman"/>
          <w:color w:val="000000"/>
          <w:sz w:val="28"/>
          <w:szCs w:val="28"/>
        </w:rPr>
        <w:t xml:space="preserve"> и </w:t>
      </w:r>
      <w:proofErr w:type="spellStart"/>
      <w:r>
        <w:rPr>
          <w:rFonts w:ascii="Times New Roman" w:hAnsi="Times New Roman"/>
          <w:color w:val="000000"/>
          <w:sz w:val="28"/>
          <w:szCs w:val="28"/>
        </w:rPr>
        <w:t>В.Натансон</w:t>
      </w:r>
      <w:proofErr w:type="spellEnd"/>
      <w:r>
        <w:rPr>
          <w:rFonts w:ascii="Times New Roman" w:hAnsi="Times New Roman"/>
          <w:color w:val="000000"/>
          <w:sz w:val="28"/>
          <w:szCs w:val="28"/>
        </w:rPr>
        <w:t>. М.: Государственное музыкальное</w:t>
      </w:r>
    </w:p>
    <w:p w14:paraId="672F0870"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издательство, 1960</w:t>
      </w:r>
    </w:p>
    <w:p w14:paraId="1263953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Казановский Е. Дюжина джазовых </w:t>
      </w:r>
      <w:proofErr w:type="spellStart"/>
      <w:r>
        <w:rPr>
          <w:rFonts w:ascii="Times New Roman" w:hAnsi="Times New Roman"/>
          <w:color w:val="000000"/>
          <w:sz w:val="28"/>
          <w:szCs w:val="28"/>
        </w:rPr>
        <w:t>крохотулечек</w:t>
      </w:r>
      <w:proofErr w:type="spellEnd"/>
      <w:r>
        <w:rPr>
          <w:rFonts w:ascii="Times New Roman" w:hAnsi="Times New Roman"/>
          <w:color w:val="000000"/>
          <w:sz w:val="28"/>
          <w:szCs w:val="28"/>
        </w:rPr>
        <w:t>: Учеб. пособие – СПб:</w:t>
      </w:r>
    </w:p>
    <w:p w14:paraId="11613C3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Союз художников, 2008</w:t>
      </w:r>
    </w:p>
    <w:p w14:paraId="5A50223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Лемуан</w:t>
      </w:r>
      <w:proofErr w:type="spellEnd"/>
      <w:r>
        <w:rPr>
          <w:rFonts w:ascii="Times New Roman" w:hAnsi="Times New Roman"/>
          <w:color w:val="000000"/>
          <w:sz w:val="28"/>
          <w:szCs w:val="28"/>
        </w:rPr>
        <w:t xml:space="preserve"> А. Соч.37. 50 характерных и прогрессивных этюдов. М.:</w:t>
      </w:r>
    </w:p>
    <w:p w14:paraId="4F3E353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 2010</w:t>
      </w:r>
    </w:p>
    <w:p w14:paraId="208D05A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Лекуппе</w:t>
      </w:r>
      <w:proofErr w:type="spellEnd"/>
      <w:r>
        <w:rPr>
          <w:rFonts w:ascii="Times New Roman" w:hAnsi="Times New Roman"/>
          <w:color w:val="000000"/>
          <w:sz w:val="28"/>
          <w:szCs w:val="28"/>
        </w:rPr>
        <w:t xml:space="preserve"> Ф. 25 легких этюдов. Соч. 17</w:t>
      </w:r>
    </w:p>
    <w:p w14:paraId="5D1FB79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Лещинская И. Малыш за роялем. - М.: Кифара, 1994</w:t>
      </w:r>
    </w:p>
    <w:p w14:paraId="24D3958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Лешгорн</w:t>
      </w:r>
      <w:proofErr w:type="spellEnd"/>
      <w:r>
        <w:rPr>
          <w:rFonts w:ascii="Times New Roman" w:hAnsi="Times New Roman"/>
          <w:color w:val="000000"/>
          <w:sz w:val="28"/>
          <w:szCs w:val="28"/>
        </w:rPr>
        <w:t xml:space="preserve"> А. Избранные этюды. Соч.65, 66</w:t>
      </w:r>
    </w:p>
    <w:p w14:paraId="641BCB7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Металлиди</w:t>
      </w:r>
      <w:proofErr w:type="spellEnd"/>
      <w:r>
        <w:rPr>
          <w:rFonts w:ascii="Times New Roman" w:hAnsi="Times New Roman"/>
          <w:color w:val="000000"/>
          <w:sz w:val="28"/>
          <w:szCs w:val="28"/>
        </w:rPr>
        <w:t xml:space="preserve"> Ж. «Дом с колокольчиком». Изд. «Композитор», СПб, 1994</w:t>
      </w:r>
    </w:p>
    <w:p w14:paraId="195A286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Милич</w:t>
      </w:r>
      <w:proofErr w:type="spellEnd"/>
      <w:r>
        <w:rPr>
          <w:rFonts w:ascii="Times New Roman" w:hAnsi="Times New Roman"/>
          <w:color w:val="000000"/>
          <w:sz w:val="28"/>
          <w:szCs w:val="28"/>
        </w:rPr>
        <w:t xml:space="preserve"> Б. Фортепиано 1, 2, 3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Кифара, 2006</w:t>
      </w:r>
    </w:p>
    <w:p w14:paraId="32CD589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Милич</w:t>
      </w:r>
      <w:proofErr w:type="spellEnd"/>
      <w:r>
        <w:rPr>
          <w:rFonts w:ascii="Times New Roman" w:hAnsi="Times New Roman"/>
          <w:color w:val="000000"/>
          <w:sz w:val="28"/>
          <w:szCs w:val="28"/>
        </w:rPr>
        <w:t xml:space="preserve"> Б. Фортепиано 4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Кифара, 2001</w:t>
      </w:r>
    </w:p>
    <w:p w14:paraId="0ACBF91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Музицирование для детей и взрослых, вып.2: Учебное пособие/ сост.</w:t>
      </w:r>
    </w:p>
    <w:p w14:paraId="4E1F9A3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Барахтин</w:t>
      </w:r>
      <w:proofErr w:type="spellEnd"/>
      <w:r>
        <w:rPr>
          <w:rFonts w:ascii="Times New Roman" w:hAnsi="Times New Roman"/>
          <w:color w:val="000000"/>
          <w:sz w:val="28"/>
          <w:szCs w:val="28"/>
        </w:rPr>
        <w:t xml:space="preserve"> Ю.В. Новосибирск, Окарина, 2008</w:t>
      </w:r>
    </w:p>
    <w:p w14:paraId="2D6CB016"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 для детей. Фортепианные пьесы: вып.2, издание 4. Сост.</w:t>
      </w:r>
    </w:p>
    <w:p w14:paraId="3DAC0FF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К.С.Сорокина</w:t>
      </w:r>
      <w:proofErr w:type="spellEnd"/>
      <w:r>
        <w:rPr>
          <w:rFonts w:ascii="Times New Roman" w:hAnsi="Times New Roman"/>
          <w:color w:val="000000"/>
          <w:sz w:val="28"/>
          <w:szCs w:val="28"/>
        </w:rPr>
        <w:t xml:space="preserve"> М.: Современный композитор, 1986</w:t>
      </w:r>
    </w:p>
    <w:p w14:paraId="0CEE2824" w14:textId="7F605AB9"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Музыкальный альбом для фортепиано, </w:t>
      </w:r>
      <w:proofErr w:type="spellStart"/>
      <w:r>
        <w:rPr>
          <w:rFonts w:ascii="Times New Roman" w:hAnsi="Times New Roman"/>
          <w:color w:val="000000"/>
          <w:sz w:val="28"/>
          <w:szCs w:val="28"/>
        </w:rPr>
        <w:t>вып</w:t>
      </w:r>
      <w:proofErr w:type="spellEnd"/>
      <w:r>
        <w:rPr>
          <w:rFonts w:ascii="Times New Roman" w:hAnsi="Times New Roman"/>
          <w:color w:val="000000"/>
          <w:sz w:val="28"/>
          <w:szCs w:val="28"/>
        </w:rPr>
        <w:t>. 1.</w:t>
      </w:r>
      <w:r w:rsidR="00FA472D">
        <w:rPr>
          <w:rFonts w:ascii="Times New Roman" w:hAnsi="Times New Roman"/>
          <w:color w:val="000000"/>
          <w:sz w:val="28"/>
          <w:szCs w:val="28"/>
        </w:rPr>
        <w:t xml:space="preserve"> </w:t>
      </w:r>
      <w:r>
        <w:rPr>
          <w:rFonts w:ascii="Times New Roman" w:hAnsi="Times New Roman"/>
          <w:color w:val="000000"/>
          <w:sz w:val="28"/>
          <w:szCs w:val="28"/>
        </w:rPr>
        <w:t xml:space="preserve">Составитель А. </w:t>
      </w:r>
      <w:proofErr w:type="spellStart"/>
      <w:r>
        <w:rPr>
          <w:rFonts w:ascii="Times New Roman" w:hAnsi="Times New Roman"/>
          <w:color w:val="000000"/>
          <w:sz w:val="28"/>
          <w:szCs w:val="28"/>
        </w:rPr>
        <w:t>Руббах</w:t>
      </w:r>
      <w:proofErr w:type="spellEnd"/>
      <w:r>
        <w:rPr>
          <w:rFonts w:ascii="Times New Roman" w:hAnsi="Times New Roman"/>
          <w:color w:val="000000"/>
          <w:sz w:val="28"/>
          <w:szCs w:val="28"/>
        </w:rPr>
        <w:t>.</w:t>
      </w:r>
    </w:p>
    <w:p w14:paraId="2786AEA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 1972</w:t>
      </w:r>
    </w:p>
    <w:p w14:paraId="74E6A0F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Музыкальный альбом для ф-но, вып.2/ сост. </w:t>
      </w:r>
      <w:proofErr w:type="spellStart"/>
      <w:r>
        <w:rPr>
          <w:rFonts w:ascii="Times New Roman" w:hAnsi="Times New Roman"/>
          <w:color w:val="000000"/>
          <w:sz w:val="28"/>
          <w:szCs w:val="28"/>
        </w:rPr>
        <w:t>А.Руббах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В.Малинникова</w:t>
      </w:r>
      <w:proofErr w:type="spellEnd"/>
      <w:r>
        <w:rPr>
          <w:rFonts w:ascii="Times New Roman" w:hAnsi="Times New Roman"/>
          <w:color w:val="000000"/>
          <w:sz w:val="28"/>
          <w:szCs w:val="28"/>
        </w:rPr>
        <w:t>.</w:t>
      </w:r>
    </w:p>
    <w:p w14:paraId="4EB935C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 Советский композитор, 1973</w:t>
      </w:r>
    </w:p>
    <w:p w14:paraId="32523492"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Музыкальная коллекция, 2-3 классы ДМШ. Сборник пьес для ф-</w:t>
      </w:r>
    </w:p>
    <w:p w14:paraId="16B78DD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но./Учебно-метод. пособие. Сост. </w:t>
      </w:r>
      <w:proofErr w:type="spellStart"/>
      <w:r>
        <w:rPr>
          <w:rFonts w:ascii="Times New Roman" w:hAnsi="Times New Roman"/>
          <w:color w:val="000000"/>
          <w:sz w:val="28"/>
          <w:szCs w:val="28"/>
        </w:rPr>
        <w:t>Гавриш</w:t>
      </w:r>
      <w:proofErr w:type="spellEnd"/>
      <w:r>
        <w:rPr>
          <w:rFonts w:ascii="Times New Roman" w:hAnsi="Times New Roman"/>
          <w:color w:val="000000"/>
          <w:sz w:val="28"/>
          <w:szCs w:val="28"/>
        </w:rPr>
        <w:t xml:space="preserve"> О.Ю., Барсукова С.А. </w:t>
      </w:r>
      <w:proofErr w:type="spellStart"/>
      <w:r>
        <w:rPr>
          <w:rFonts w:ascii="Times New Roman" w:hAnsi="Times New Roman"/>
          <w:color w:val="000000"/>
          <w:sz w:val="28"/>
          <w:szCs w:val="28"/>
        </w:rPr>
        <w:t>Ростов</w:t>
      </w:r>
      <w:proofErr w:type="spellEnd"/>
      <w:r>
        <w:rPr>
          <w:rFonts w:ascii="Times New Roman" w:hAnsi="Times New Roman"/>
          <w:color w:val="000000"/>
          <w:sz w:val="28"/>
          <w:szCs w:val="28"/>
        </w:rPr>
        <w:t xml:space="preserve"> н/Д:</w:t>
      </w:r>
    </w:p>
    <w:p w14:paraId="1ACA6CC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Феникс, 2008</w:t>
      </w:r>
    </w:p>
    <w:p w14:paraId="62BB835A"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Музыкальная азбука для самых маленьких: Учебно-метод. пособие.</w:t>
      </w:r>
    </w:p>
    <w:p w14:paraId="4EAAFFF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Сост. </w:t>
      </w:r>
      <w:proofErr w:type="spellStart"/>
      <w:r>
        <w:rPr>
          <w:rFonts w:ascii="Times New Roman" w:hAnsi="Times New Roman"/>
          <w:color w:val="000000"/>
          <w:sz w:val="28"/>
          <w:szCs w:val="28"/>
        </w:rPr>
        <w:t>Н.Н.Горошко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Ростов</w:t>
      </w:r>
      <w:proofErr w:type="spellEnd"/>
      <w:r>
        <w:rPr>
          <w:rFonts w:ascii="Times New Roman" w:hAnsi="Times New Roman"/>
          <w:color w:val="000000"/>
          <w:sz w:val="28"/>
          <w:szCs w:val="28"/>
        </w:rPr>
        <w:t xml:space="preserve"> н/Д: Феникс, 2007</w:t>
      </w:r>
    </w:p>
    <w:p w14:paraId="112A92A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Орфей. Альбом популярных пьес зарубежных композиторов для фортепиано:</w:t>
      </w:r>
    </w:p>
    <w:p w14:paraId="2947F38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Сб./ сост. </w:t>
      </w:r>
      <w:proofErr w:type="spellStart"/>
      <w:r>
        <w:rPr>
          <w:rFonts w:ascii="Times New Roman" w:hAnsi="Times New Roman"/>
          <w:color w:val="000000"/>
          <w:sz w:val="28"/>
          <w:szCs w:val="28"/>
        </w:rPr>
        <w:t>К.Сорокин</w:t>
      </w:r>
      <w:proofErr w:type="spellEnd"/>
      <w:r>
        <w:rPr>
          <w:rFonts w:ascii="Times New Roman" w:hAnsi="Times New Roman"/>
          <w:color w:val="000000"/>
          <w:sz w:val="28"/>
          <w:szCs w:val="28"/>
        </w:rPr>
        <w:t>. М.: Музыка, 1976</w:t>
      </w:r>
    </w:p>
    <w:p w14:paraId="4856F928"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Парцхаладзе</w:t>
      </w:r>
      <w:proofErr w:type="spellEnd"/>
      <w:r>
        <w:rPr>
          <w:rFonts w:ascii="Times New Roman" w:hAnsi="Times New Roman"/>
          <w:color w:val="000000"/>
          <w:sz w:val="28"/>
          <w:szCs w:val="28"/>
        </w:rPr>
        <w:t xml:space="preserve"> М. Детский альбом. Учебное пособие. Педагогическая</w:t>
      </w:r>
    </w:p>
    <w:p w14:paraId="4BA14F5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редакция </w:t>
      </w:r>
      <w:proofErr w:type="spellStart"/>
      <w:r>
        <w:rPr>
          <w:rFonts w:ascii="Times New Roman" w:hAnsi="Times New Roman"/>
          <w:color w:val="000000"/>
          <w:sz w:val="28"/>
          <w:szCs w:val="28"/>
        </w:rPr>
        <w:t>А.Батаговой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Н.Лукьяновой</w:t>
      </w:r>
      <w:proofErr w:type="spellEnd"/>
      <w:r>
        <w:rPr>
          <w:rFonts w:ascii="Times New Roman" w:hAnsi="Times New Roman"/>
          <w:color w:val="000000"/>
          <w:sz w:val="28"/>
          <w:szCs w:val="28"/>
        </w:rPr>
        <w:t>. М.: Советский композитор, 1963</w:t>
      </w:r>
    </w:p>
    <w:p w14:paraId="066CC3D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Педагогический репертуар ДМШ. Итальянская клавирная музыка для</w:t>
      </w:r>
    </w:p>
    <w:p w14:paraId="15A130A0"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фортепиано, </w:t>
      </w:r>
      <w:proofErr w:type="spellStart"/>
      <w:r>
        <w:rPr>
          <w:rFonts w:ascii="Times New Roman" w:hAnsi="Times New Roman"/>
          <w:color w:val="000000"/>
          <w:sz w:val="28"/>
          <w:szCs w:val="28"/>
        </w:rPr>
        <w:t>вып</w:t>
      </w:r>
      <w:proofErr w:type="spellEnd"/>
      <w:r>
        <w:rPr>
          <w:rFonts w:ascii="Times New Roman" w:hAnsi="Times New Roman"/>
          <w:color w:val="000000"/>
          <w:sz w:val="28"/>
          <w:szCs w:val="28"/>
        </w:rPr>
        <w:t xml:space="preserve">. 3. Сост. </w:t>
      </w:r>
      <w:proofErr w:type="spellStart"/>
      <w:r>
        <w:rPr>
          <w:rFonts w:ascii="Times New Roman" w:hAnsi="Times New Roman"/>
          <w:color w:val="000000"/>
          <w:sz w:val="28"/>
          <w:szCs w:val="28"/>
        </w:rPr>
        <w:t>О.Брыкова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А.Парасаднова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Л.Россик</w:t>
      </w:r>
      <w:proofErr w:type="spellEnd"/>
      <w:r>
        <w:rPr>
          <w:rFonts w:ascii="Times New Roman" w:hAnsi="Times New Roman"/>
          <w:color w:val="000000"/>
          <w:sz w:val="28"/>
          <w:szCs w:val="28"/>
        </w:rPr>
        <w:t>. М., 1973</w:t>
      </w:r>
    </w:p>
    <w:p w14:paraId="63D31BBA"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Педагогический репертуар ДМШ для фортепиано. Легкие пьесы зарубежных</w:t>
      </w:r>
    </w:p>
    <w:p w14:paraId="34DB91DA"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композиторов /Сост. </w:t>
      </w:r>
      <w:proofErr w:type="spellStart"/>
      <w:r>
        <w:rPr>
          <w:rFonts w:ascii="Times New Roman" w:hAnsi="Times New Roman"/>
          <w:color w:val="000000"/>
          <w:sz w:val="28"/>
          <w:szCs w:val="28"/>
        </w:rPr>
        <w:t>Н.Семенова</w:t>
      </w:r>
      <w:proofErr w:type="spellEnd"/>
      <w:r>
        <w:rPr>
          <w:rFonts w:ascii="Times New Roman" w:hAnsi="Times New Roman"/>
          <w:color w:val="000000"/>
          <w:sz w:val="28"/>
          <w:szCs w:val="28"/>
        </w:rPr>
        <w:t>. СПб,1993</w:t>
      </w:r>
    </w:p>
    <w:p w14:paraId="6677258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Путешествие в мир музыки: Уч. пособие/сост. </w:t>
      </w:r>
      <w:proofErr w:type="spellStart"/>
      <w:r>
        <w:rPr>
          <w:rFonts w:ascii="Times New Roman" w:hAnsi="Times New Roman"/>
          <w:color w:val="000000"/>
          <w:sz w:val="28"/>
          <w:szCs w:val="28"/>
        </w:rPr>
        <w:t>О.В.Бахлацкая</w:t>
      </w:r>
      <w:proofErr w:type="spellEnd"/>
      <w:r>
        <w:rPr>
          <w:rFonts w:ascii="Times New Roman" w:hAnsi="Times New Roman"/>
          <w:color w:val="000000"/>
          <w:sz w:val="28"/>
          <w:szCs w:val="28"/>
        </w:rPr>
        <w:t>. М.:</w:t>
      </w:r>
    </w:p>
    <w:p w14:paraId="03E74A8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Советский композитор, 1990</w:t>
      </w:r>
    </w:p>
    <w:p w14:paraId="5B236733" w14:textId="77777777" w:rsidR="004C063C" w:rsidRPr="001C2339"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Пьесы в форме старинных танцев. Сост. </w:t>
      </w:r>
      <w:proofErr w:type="spellStart"/>
      <w:r>
        <w:rPr>
          <w:rFonts w:ascii="Times New Roman" w:hAnsi="Times New Roman"/>
          <w:color w:val="000000"/>
          <w:sz w:val="28"/>
          <w:szCs w:val="28"/>
        </w:rPr>
        <w:t>М.Соколов</w:t>
      </w:r>
      <w:proofErr w:type="spellEnd"/>
      <w:r>
        <w:rPr>
          <w:rFonts w:ascii="Times New Roman" w:hAnsi="Times New Roman"/>
          <w:color w:val="000000"/>
          <w:sz w:val="28"/>
          <w:szCs w:val="28"/>
        </w:rPr>
        <w:t>. М., 1972</w:t>
      </w:r>
    </w:p>
    <w:p w14:paraId="783AEBE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Пятина И. В волшебной стране детства. Пьесы для фортепиано. Казань.</w:t>
      </w:r>
    </w:p>
    <w:p w14:paraId="0779486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Сборник фортепианных пьес, этюдов и ансамблей, ч. 1. Составитель</w:t>
      </w:r>
    </w:p>
    <w:p w14:paraId="52DC3DF6"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С.Ляховицкая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Л.Баренбойм</w:t>
      </w:r>
      <w:proofErr w:type="spellEnd"/>
      <w:r>
        <w:rPr>
          <w:rFonts w:ascii="Times New Roman" w:hAnsi="Times New Roman"/>
          <w:color w:val="000000"/>
          <w:sz w:val="28"/>
          <w:szCs w:val="28"/>
        </w:rPr>
        <w:t>. М., 1962</w:t>
      </w:r>
    </w:p>
    <w:p w14:paraId="6641E15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Свиридов Г. Альбом пьес для детей. Советский композитор, 1973</w:t>
      </w:r>
    </w:p>
    <w:p w14:paraId="086E40F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Старинная клавирная музыка: Сборник/ редакция </w:t>
      </w:r>
      <w:proofErr w:type="spellStart"/>
      <w:r>
        <w:rPr>
          <w:rFonts w:ascii="Times New Roman" w:hAnsi="Times New Roman"/>
          <w:color w:val="000000"/>
          <w:sz w:val="28"/>
          <w:szCs w:val="28"/>
        </w:rPr>
        <w:t>Н.Голубовской</w:t>
      </w:r>
      <w:proofErr w:type="spellEnd"/>
      <w:r>
        <w:rPr>
          <w:rFonts w:ascii="Times New Roman" w:hAnsi="Times New Roman"/>
          <w:color w:val="000000"/>
          <w:sz w:val="28"/>
          <w:szCs w:val="28"/>
        </w:rPr>
        <w:t>, сост.</w:t>
      </w:r>
    </w:p>
    <w:p w14:paraId="08BFEBDA"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Ф.Розенблюм</w:t>
      </w:r>
      <w:proofErr w:type="spellEnd"/>
      <w:r>
        <w:rPr>
          <w:rFonts w:ascii="Times New Roman" w:hAnsi="Times New Roman"/>
          <w:color w:val="000000"/>
          <w:sz w:val="28"/>
          <w:szCs w:val="28"/>
        </w:rPr>
        <w:t>. М.: Музыка, 1978</w:t>
      </w:r>
    </w:p>
    <w:p w14:paraId="45C7B7A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Сборник фортепианных пьес композиторов XVII – XVIII веков, вып.2.:</w:t>
      </w:r>
    </w:p>
    <w:p w14:paraId="19DE4B8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Учеб. Пособие /Сост. и редактор </w:t>
      </w:r>
      <w:proofErr w:type="spellStart"/>
      <w:r>
        <w:rPr>
          <w:rFonts w:ascii="Times New Roman" w:hAnsi="Times New Roman"/>
          <w:color w:val="000000"/>
          <w:sz w:val="28"/>
          <w:szCs w:val="28"/>
        </w:rPr>
        <w:t>А.Юровский</w:t>
      </w:r>
      <w:proofErr w:type="spellEnd"/>
      <w:r>
        <w:rPr>
          <w:rFonts w:ascii="Times New Roman" w:hAnsi="Times New Roman"/>
          <w:color w:val="000000"/>
          <w:sz w:val="28"/>
          <w:szCs w:val="28"/>
        </w:rPr>
        <w:t>. М.: Государственное</w:t>
      </w:r>
    </w:p>
    <w:p w14:paraId="00035DA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музыкальное издательство, 1962</w:t>
      </w:r>
    </w:p>
    <w:p w14:paraId="1C2D3FB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Смирнова Т. Фортепиано. Интенсивный курс. Тетради 3, 6, 9, 11. М.,</w:t>
      </w:r>
    </w:p>
    <w:p w14:paraId="0EF30E9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 1993</w:t>
      </w:r>
    </w:p>
    <w:p w14:paraId="1D84028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Сонаты, сонатины, рондо, вариации для фортепиано, 1 ч./ сост. С. </w:t>
      </w:r>
      <w:proofErr w:type="spellStart"/>
      <w:r>
        <w:rPr>
          <w:rFonts w:ascii="Times New Roman" w:hAnsi="Times New Roman"/>
          <w:color w:val="000000"/>
          <w:sz w:val="28"/>
          <w:szCs w:val="28"/>
        </w:rPr>
        <w:t>Ляховицкая</w:t>
      </w:r>
      <w:proofErr w:type="spellEnd"/>
      <w:r>
        <w:rPr>
          <w:rFonts w:ascii="Times New Roman" w:hAnsi="Times New Roman"/>
          <w:color w:val="000000"/>
          <w:sz w:val="28"/>
          <w:szCs w:val="28"/>
        </w:rPr>
        <w:t>.</w:t>
      </w:r>
    </w:p>
    <w:p w14:paraId="6C6299D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 1961</w:t>
      </w:r>
    </w:p>
    <w:p w14:paraId="1DB4177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Таривердиев М. «Настроения». 24 простые пьесы для фортепиано. Изд.</w:t>
      </w:r>
    </w:p>
    <w:p w14:paraId="20F62B4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«Классика XXI век». М., 2002</w:t>
      </w:r>
    </w:p>
    <w:p w14:paraId="1EE7B30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Фортепианная игра, 1,2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Учеб. пособие/ сост. </w:t>
      </w:r>
      <w:proofErr w:type="spellStart"/>
      <w:r>
        <w:rPr>
          <w:rFonts w:ascii="Times New Roman" w:hAnsi="Times New Roman"/>
          <w:color w:val="000000"/>
          <w:sz w:val="28"/>
          <w:szCs w:val="28"/>
        </w:rPr>
        <w:t>В.Натансон</w:t>
      </w:r>
      <w:proofErr w:type="spellEnd"/>
      <w:r>
        <w:rPr>
          <w:rFonts w:ascii="Times New Roman" w:hAnsi="Times New Roman"/>
          <w:color w:val="000000"/>
          <w:sz w:val="28"/>
          <w:szCs w:val="28"/>
        </w:rPr>
        <w:t>,</w:t>
      </w:r>
    </w:p>
    <w:p w14:paraId="39CB60F8"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Л.Рощина</w:t>
      </w:r>
      <w:proofErr w:type="spellEnd"/>
      <w:r>
        <w:rPr>
          <w:rFonts w:ascii="Times New Roman" w:hAnsi="Times New Roman"/>
          <w:color w:val="000000"/>
          <w:sz w:val="28"/>
          <w:szCs w:val="28"/>
        </w:rPr>
        <w:t>. М.: Музыка, 1988</w:t>
      </w:r>
    </w:p>
    <w:p w14:paraId="4A53CCA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Фортепианная музыка композиторов Татарстана для детей. Казань, 2012</w:t>
      </w:r>
    </w:p>
    <w:p w14:paraId="0BDE21B8"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Фортепианные пьесы композиторов Татарстана. Педагогический репертуар детских музыкальных школ / под ред. Ахмедова Д.И., Казань, 1999.</w:t>
      </w:r>
    </w:p>
    <w:p w14:paraId="63C0528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Фортепианные циклы для ДМШ. СПб, Изд. «Композитор», 1997</w:t>
      </w:r>
    </w:p>
    <w:p w14:paraId="642AF83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Хайруллина М. Игрушки. Цикл пьес для маленьких музыкантов по стихам </w:t>
      </w:r>
      <w:proofErr w:type="spellStart"/>
      <w:r>
        <w:rPr>
          <w:rFonts w:ascii="Times New Roman" w:hAnsi="Times New Roman"/>
          <w:color w:val="000000"/>
          <w:sz w:val="28"/>
          <w:szCs w:val="28"/>
        </w:rPr>
        <w:t>А.Барто</w:t>
      </w:r>
      <w:proofErr w:type="spellEnd"/>
      <w:r>
        <w:rPr>
          <w:rFonts w:ascii="Times New Roman" w:hAnsi="Times New Roman"/>
          <w:color w:val="000000"/>
          <w:sz w:val="28"/>
          <w:szCs w:val="28"/>
        </w:rPr>
        <w:t>. Казань, 2015</w:t>
      </w:r>
    </w:p>
    <w:p w14:paraId="5F80EA0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Хрестоматия для фортепиано, 1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Учебник /сост. </w:t>
      </w:r>
      <w:proofErr w:type="spellStart"/>
      <w:r>
        <w:rPr>
          <w:rFonts w:ascii="Times New Roman" w:hAnsi="Times New Roman"/>
          <w:color w:val="000000"/>
          <w:sz w:val="28"/>
          <w:szCs w:val="28"/>
        </w:rPr>
        <w:t>А.Бакулов</w:t>
      </w:r>
      <w:proofErr w:type="spellEnd"/>
      <w:r>
        <w:rPr>
          <w:rFonts w:ascii="Times New Roman" w:hAnsi="Times New Roman"/>
          <w:color w:val="000000"/>
          <w:sz w:val="28"/>
          <w:szCs w:val="28"/>
        </w:rPr>
        <w:t>,</w:t>
      </w:r>
    </w:p>
    <w:p w14:paraId="6FA0355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К.Сорокин</w:t>
      </w:r>
      <w:proofErr w:type="spellEnd"/>
      <w:r>
        <w:rPr>
          <w:rFonts w:ascii="Times New Roman" w:hAnsi="Times New Roman"/>
          <w:color w:val="000000"/>
          <w:sz w:val="28"/>
          <w:szCs w:val="28"/>
        </w:rPr>
        <w:t>. М.: Музыка, 1989</w:t>
      </w:r>
    </w:p>
    <w:p w14:paraId="702C0A8C"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Хрестоматия для фортепиано, 2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Учебник /сост. </w:t>
      </w:r>
      <w:proofErr w:type="spellStart"/>
      <w:r>
        <w:rPr>
          <w:rFonts w:ascii="Times New Roman" w:hAnsi="Times New Roman"/>
          <w:color w:val="000000"/>
          <w:sz w:val="28"/>
          <w:szCs w:val="28"/>
        </w:rPr>
        <w:t>А.Бакулов</w:t>
      </w:r>
      <w:proofErr w:type="spellEnd"/>
      <w:r>
        <w:rPr>
          <w:rFonts w:ascii="Times New Roman" w:hAnsi="Times New Roman"/>
          <w:color w:val="000000"/>
          <w:sz w:val="28"/>
          <w:szCs w:val="28"/>
        </w:rPr>
        <w:t>,</w:t>
      </w:r>
    </w:p>
    <w:p w14:paraId="649D8E1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К.Сорокин</w:t>
      </w:r>
      <w:proofErr w:type="spellEnd"/>
      <w:r>
        <w:rPr>
          <w:rFonts w:ascii="Times New Roman" w:hAnsi="Times New Roman"/>
          <w:color w:val="000000"/>
          <w:sz w:val="28"/>
          <w:szCs w:val="28"/>
        </w:rPr>
        <w:t>. М.: Музыка, 1989</w:t>
      </w:r>
    </w:p>
    <w:p w14:paraId="0B605A6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Хрестоматия для ф-но, 3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Учебник/ сост. </w:t>
      </w:r>
      <w:proofErr w:type="spellStart"/>
      <w:r>
        <w:rPr>
          <w:rFonts w:ascii="Times New Roman" w:hAnsi="Times New Roman"/>
          <w:color w:val="000000"/>
          <w:sz w:val="28"/>
          <w:szCs w:val="28"/>
        </w:rPr>
        <w:t>Н.А.Любомудров</w:t>
      </w:r>
      <w:proofErr w:type="spellEnd"/>
      <w:r>
        <w:rPr>
          <w:rFonts w:ascii="Times New Roman" w:hAnsi="Times New Roman"/>
          <w:color w:val="000000"/>
          <w:sz w:val="28"/>
          <w:szCs w:val="28"/>
        </w:rPr>
        <w:t>,</w:t>
      </w:r>
    </w:p>
    <w:p w14:paraId="0A79D42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К.С.Сорокин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А.А.Туманян</w:t>
      </w:r>
      <w:proofErr w:type="spellEnd"/>
      <w:r>
        <w:rPr>
          <w:rFonts w:ascii="Times New Roman" w:hAnsi="Times New Roman"/>
          <w:color w:val="000000"/>
          <w:sz w:val="28"/>
          <w:szCs w:val="28"/>
        </w:rPr>
        <w:t xml:space="preserve">, редактор </w:t>
      </w:r>
      <w:proofErr w:type="spellStart"/>
      <w:r>
        <w:rPr>
          <w:rFonts w:ascii="Times New Roman" w:hAnsi="Times New Roman"/>
          <w:color w:val="000000"/>
          <w:sz w:val="28"/>
          <w:szCs w:val="28"/>
        </w:rPr>
        <w:t>С.Диденко</w:t>
      </w:r>
      <w:proofErr w:type="spellEnd"/>
      <w:r>
        <w:rPr>
          <w:rFonts w:ascii="Times New Roman" w:hAnsi="Times New Roman"/>
          <w:color w:val="000000"/>
          <w:sz w:val="28"/>
          <w:szCs w:val="28"/>
        </w:rPr>
        <w:t>. М.: Музыка, 1983</w:t>
      </w:r>
    </w:p>
    <w:p w14:paraId="7ECD8E3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Хромушин</w:t>
      </w:r>
      <w:proofErr w:type="spellEnd"/>
      <w:r>
        <w:rPr>
          <w:rFonts w:ascii="Times New Roman" w:hAnsi="Times New Roman"/>
          <w:color w:val="000000"/>
          <w:sz w:val="28"/>
          <w:szCs w:val="28"/>
        </w:rPr>
        <w:t xml:space="preserve"> О. Джазовые композиции в репертуаре ДМШ. Изд.</w:t>
      </w:r>
    </w:p>
    <w:p w14:paraId="2ED7072A"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«Северный олень», СПб, 1994</w:t>
      </w:r>
    </w:p>
    <w:p w14:paraId="0A3AAEE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Чайковский П. Детский альбом: Соч.39. М.: Музыка 2006</w:t>
      </w:r>
    </w:p>
    <w:p w14:paraId="085482D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Черни К. Сто пьес для удовольствия и отдыха. Тетр.1, 2. Ред.-сост.</w:t>
      </w:r>
    </w:p>
    <w:p w14:paraId="2D2BA74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А.Бакулов</w:t>
      </w:r>
      <w:proofErr w:type="spellEnd"/>
      <w:r>
        <w:rPr>
          <w:rFonts w:ascii="Times New Roman" w:hAnsi="Times New Roman"/>
          <w:color w:val="000000"/>
          <w:sz w:val="28"/>
          <w:szCs w:val="28"/>
        </w:rPr>
        <w:t>, 1992</w:t>
      </w:r>
    </w:p>
    <w:p w14:paraId="7EBC30D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Черни К.-</w:t>
      </w:r>
      <w:proofErr w:type="spellStart"/>
      <w:r>
        <w:rPr>
          <w:rFonts w:ascii="Times New Roman" w:hAnsi="Times New Roman"/>
          <w:color w:val="000000"/>
          <w:sz w:val="28"/>
          <w:szCs w:val="28"/>
        </w:rPr>
        <w:t>Гермер</w:t>
      </w:r>
      <w:proofErr w:type="spellEnd"/>
      <w:r>
        <w:rPr>
          <w:rFonts w:ascii="Times New Roman" w:hAnsi="Times New Roman"/>
          <w:color w:val="000000"/>
          <w:sz w:val="28"/>
          <w:szCs w:val="28"/>
        </w:rPr>
        <w:t xml:space="preserve"> Т. Этюды. 1, 2 </w:t>
      </w:r>
      <w:proofErr w:type="spellStart"/>
      <w:r>
        <w:rPr>
          <w:rFonts w:ascii="Times New Roman" w:hAnsi="Times New Roman"/>
          <w:color w:val="000000"/>
          <w:sz w:val="28"/>
          <w:szCs w:val="28"/>
        </w:rPr>
        <w:t>тетр</w:t>
      </w:r>
      <w:proofErr w:type="spellEnd"/>
      <w:r>
        <w:rPr>
          <w:rFonts w:ascii="Times New Roman" w:hAnsi="Times New Roman"/>
          <w:color w:val="000000"/>
          <w:sz w:val="28"/>
          <w:szCs w:val="28"/>
        </w:rPr>
        <w:t>.</w:t>
      </w:r>
    </w:p>
    <w:p w14:paraId="14AAAC3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Шитте</w:t>
      </w:r>
      <w:proofErr w:type="spellEnd"/>
      <w:r>
        <w:rPr>
          <w:rFonts w:ascii="Times New Roman" w:hAnsi="Times New Roman"/>
          <w:color w:val="000000"/>
          <w:sz w:val="28"/>
          <w:szCs w:val="28"/>
        </w:rPr>
        <w:t xml:space="preserve"> А. 25 маленьких этюдов соч.108, 25 легких этюдов соч.160</w:t>
      </w:r>
    </w:p>
    <w:p w14:paraId="729D29B8"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Шуман Р. Альбом для юношества. М.: Музыка, 2011</w:t>
      </w:r>
    </w:p>
    <w:p w14:paraId="1256681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Школа игры на ф-но: Учебник/ сост. </w:t>
      </w:r>
      <w:proofErr w:type="spellStart"/>
      <w:r>
        <w:rPr>
          <w:rFonts w:ascii="Times New Roman" w:hAnsi="Times New Roman"/>
          <w:color w:val="000000"/>
          <w:sz w:val="28"/>
          <w:szCs w:val="28"/>
        </w:rPr>
        <w:t>А.Николаев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В.Натансон</w:t>
      </w:r>
      <w:proofErr w:type="spellEnd"/>
      <w:r>
        <w:rPr>
          <w:rFonts w:ascii="Times New Roman" w:hAnsi="Times New Roman"/>
          <w:color w:val="000000"/>
          <w:sz w:val="28"/>
          <w:szCs w:val="28"/>
        </w:rPr>
        <w:t>. М.:</w:t>
      </w:r>
    </w:p>
    <w:p w14:paraId="17E3F1B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Музыка, 2011</w:t>
      </w:r>
    </w:p>
    <w:p w14:paraId="1EBD4F54"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Юный пианист. Пьесы, этюды, ансамбли для 3-5 </w:t>
      </w:r>
      <w:proofErr w:type="spellStart"/>
      <w:r>
        <w:rPr>
          <w:rFonts w:ascii="Times New Roman" w:hAnsi="Times New Roman"/>
          <w:color w:val="000000"/>
          <w:sz w:val="28"/>
          <w:szCs w:val="28"/>
        </w:rPr>
        <w:t>кл</w:t>
      </w:r>
      <w:proofErr w:type="spellEnd"/>
      <w:r>
        <w:rPr>
          <w:rFonts w:ascii="Times New Roman" w:hAnsi="Times New Roman"/>
          <w:color w:val="000000"/>
          <w:sz w:val="28"/>
          <w:szCs w:val="28"/>
        </w:rPr>
        <w:t xml:space="preserve">. ДМШ, </w:t>
      </w:r>
      <w:proofErr w:type="spellStart"/>
      <w:r>
        <w:rPr>
          <w:rFonts w:ascii="Times New Roman" w:hAnsi="Times New Roman"/>
          <w:color w:val="000000"/>
          <w:sz w:val="28"/>
          <w:szCs w:val="28"/>
        </w:rPr>
        <w:t>вып</w:t>
      </w:r>
      <w:proofErr w:type="spellEnd"/>
      <w:r>
        <w:rPr>
          <w:rFonts w:ascii="Times New Roman" w:hAnsi="Times New Roman"/>
          <w:color w:val="000000"/>
          <w:sz w:val="28"/>
          <w:szCs w:val="28"/>
        </w:rPr>
        <w:t>. II.:</w:t>
      </w:r>
    </w:p>
    <w:p w14:paraId="5F990C6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Учеб. пособие/ сост. и редакция </w:t>
      </w:r>
      <w:proofErr w:type="spellStart"/>
      <w:r>
        <w:rPr>
          <w:rFonts w:ascii="Times New Roman" w:hAnsi="Times New Roman"/>
          <w:color w:val="000000"/>
          <w:sz w:val="28"/>
          <w:szCs w:val="28"/>
        </w:rPr>
        <w:t>Л.И.Ройзмана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В.А.Натансона</w:t>
      </w:r>
      <w:proofErr w:type="spellEnd"/>
      <w:r>
        <w:rPr>
          <w:rFonts w:ascii="Times New Roman" w:hAnsi="Times New Roman"/>
          <w:color w:val="000000"/>
          <w:sz w:val="28"/>
          <w:szCs w:val="28"/>
        </w:rPr>
        <w:t>. М.: Советский композитор, 1967</w:t>
      </w:r>
    </w:p>
    <w:p w14:paraId="4BE5EBC8" w14:textId="65934EC9" w:rsidR="004C063C" w:rsidRDefault="004C063C" w:rsidP="00FA472D">
      <w:pPr>
        <w:autoSpaceDE w:val="0"/>
        <w:autoSpaceDN w:val="0"/>
        <w:adjustRightInd w:val="0"/>
        <w:spacing w:after="0" w:line="240" w:lineRule="auto"/>
        <w:jc w:val="both"/>
        <w:rPr>
          <w:rFonts w:ascii="Times New Roman" w:hAnsi="Times New Roman"/>
          <w:b/>
          <w:bCs/>
          <w:iCs/>
          <w:color w:val="000000"/>
          <w:sz w:val="28"/>
          <w:szCs w:val="28"/>
        </w:rPr>
      </w:pPr>
      <w:r w:rsidRPr="00B460AD">
        <w:rPr>
          <w:rFonts w:ascii="Times New Roman" w:hAnsi="Times New Roman"/>
          <w:b/>
          <w:bCs/>
          <w:iCs/>
          <w:color w:val="000000"/>
          <w:sz w:val="28"/>
          <w:szCs w:val="28"/>
        </w:rPr>
        <w:lastRenderedPageBreak/>
        <w:t>Список рекомендуемой методической литературы</w:t>
      </w:r>
    </w:p>
    <w:p w14:paraId="5F426124" w14:textId="77777777" w:rsidR="00FB5180" w:rsidRPr="00B460AD" w:rsidRDefault="00FB5180" w:rsidP="00FA472D">
      <w:pPr>
        <w:autoSpaceDE w:val="0"/>
        <w:autoSpaceDN w:val="0"/>
        <w:adjustRightInd w:val="0"/>
        <w:spacing w:after="0" w:line="240" w:lineRule="auto"/>
        <w:jc w:val="both"/>
        <w:rPr>
          <w:rFonts w:ascii="Times New Roman" w:hAnsi="Times New Roman"/>
          <w:b/>
          <w:bCs/>
          <w:iCs/>
          <w:color w:val="000000"/>
          <w:sz w:val="28"/>
          <w:szCs w:val="28"/>
        </w:rPr>
      </w:pPr>
    </w:p>
    <w:p w14:paraId="4E932655"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 Алексеев А. Методика обучения игре на фортепиано. 3-е изд. М., Музыка,</w:t>
      </w:r>
    </w:p>
    <w:p w14:paraId="7E325A1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1978</w:t>
      </w:r>
    </w:p>
    <w:p w14:paraId="6CB68AE1"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 Асафьев Б. Избранные статьи о музыкальном просвещении и образовании. М.-Л., 1965</w:t>
      </w:r>
    </w:p>
    <w:p w14:paraId="31FABCDF"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3. Баренбойм Л. Путь к музицированию. 2-е изд. М, Советский композитор,1973</w:t>
      </w:r>
    </w:p>
    <w:p w14:paraId="7B2C767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4. </w:t>
      </w:r>
      <w:proofErr w:type="spellStart"/>
      <w:r>
        <w:rPr>
          <w:rFonts w:ascii="Times New Roman" w:hAnsi="Times New Roman"/>
          <w:color w:val="000000"/>
          <w:sz w:val="28"/>
          <w:szCs w:val="28"/>
        </w:rPr>
        <w:t>Корто</w:t>
      </w:r>
      <w:proofErr w:type="spellEnd"/>
      <w:r>
        <w:rPr>
          <w:rFonts w:ascii="Times New Roman" w:hAnsi="Times New Roman"/>
          <w:color w:val="000000"/>
          <w:sz w:val="28"/>
          <w:szCs w:val="28"/>
        </w:rPr>
        <w:t xml:space="preserve"> А. О фортепианном искусстве. М., Музыка, 1965</w:t>
      </w:r>
    </w:p>
    <w:p w14:paraId="73C9FA63"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5. Выдающиеся пианисты-педагоги о фортепианном исполнительстве. М., Музыка, 1966</w:t>
      </w:r>
    </w:p>
    <w:p w14:paraId="2697A0A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6. Гофман И. Фортепианная игра: ответы на вопросы о фортепианной игре. М., Музыка, 1961</w:t>
      </w:r>
    </w:p>
    <w:p w14:paraId="21FBD84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7. Коган Г. Работа пианиста. М., Классика-XXI, 2004</w:t>
      </w:r>
    </w:p>
    <w:p w14:paraId="55A5D870"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8. </w:t>
      </w:r>
      <w:proofErr w:type="spellStart"/>
      <w:r>
        <w:rPr>
          <w:rFonts w:ascii="Times New Roman" w:hAnsi="Times New Roman"/>
          <w:color w:val="000000"/>
          <w:sz w:val="28"/>
          <w:szCs w:val="28"/>
        </w:rPr>
        <w:t>Маккиннон</w:t>
      </w:r>
      <w:proofErr w:type="spellEnd"/>
      <w:r>
        <w:rPr>
          <w:rFonts w:ascii="Times New Roman" w:hAnsi="Times New Roman"/>
          <w:color w:val="000000"/>
          <w:sz w:val="28"/>
          <w:szCs w:val="28"/>
        </w:rPr>
        <w:t xml:space="preserve"> Л. Игра наизусть, Ленинград, Музыка, 1967</w:t>
      </w:r>
    </w:p>
    <w:p w14:paraId="566D320E"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9. </w:t>
      </w:r>
      <w:proofErr w:type="spellStart"/>
      <w:r>
        <w:rPr>
          <w:rFonts w:ascii="Times New Roman" w:hAnsi="Times New Roman"/>
          <w:color w:val="000000"/>
          <w:sz w:val="28"/>
          <w:szCs w:val="28"/>
        </w:rPr>
        <w:t>Метнер</w:t>
      </w:r>
      <w:proofErr w:type="spellEnd"/>
      <w:r>
        <w:rPr>
          <w:rFonts w:ascii="Times New Roman" w:hAnsi="Times New Roman"/>
          <w:color w:val="000000"/>
          <w:sz w:val="28"/>
          <w:szCs w:val="28"/>
        </w:rPr>
        <w:t xml:space="preserve"> Н. Повседневная работа пианиста и композитора, М., Музыка, 2011</w:t>
      </w:r>
    </w:p>
    <w:p w14:paraId="3626161B"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10. Нейгауз Г. Об искусстве фортепианной игры, 5 изд. М., Музыка, 1987</w:t>
      </w:r>
    </w:p>
    <w:p w14:paraId="6E2AED89"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11. Петрушин В. Музыкальная психология. М., Эльга, 2008</w:t>
      </w:r>
    </w:p>
    <w:p w14:paraId="7FE797E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12. Смирнова Т. Беседы о музыкальной педагогике и о многом другом.</w:t>
      </w:r>
    </w:p>
    <w:p w14:paraId="72BB71E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 1997</w:t>
      </w:r>
    </w:p>
    <w:p w14:paraId="1C0E786D"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13. Цыпин Г. Обучение игре на фортепиано. М., Просвещение, 1974</w:t>
      </w:r>
    </w:p>
    <w:p w14:paraId="722EB3A7" w14:textId="77777777" w:rsidR="004C063C" w:rsidRDefault="004C063C" w:rsidP="00FA472D">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14. Шуман Р. О музыке и о музыкантах. Собрание статей. Т. 1. М., Музыка, 1975</w:t>
      </w:r>
    </w:p>
    <w:p w14:paraId="04AF0781" w14:textId="77777777" w:rsidR="004C063C" w:rsidRDefault="004C063C" w:rsidP="00FA472D">
      <w:pPr>
        <w:autoSpaceDE w:val="0"/>
        <w:autoSpaceDN w:val="0"/>
        <w:adjustRightInd w:val="0"/>
        <w:spacing w:after="0" w:line="240" w:lineRule="auto"/>
        <w:jc w:val="both"/>
        <w:rPr>
          <w:sz w:val="24"/>
          <w:szCs w:val="24"/>
        </w:rPr>
      </w:pPr>
    </w:p>
    <w:sectPr w:rsidR="004C063C" w:rsidSect="00B77640">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 Cyr">
    <w:altName w:val="Cambria"/>
    <w:panose1 w:val="00000000000000000000"/>
    <w:charset w:val="CC"/>
    <w:family w:val="roman"/>
    <w:notTrueType/>
    <w:pitch w:val="default"/>
    <w:sig w:usb0="00000201" w:usb1="00000000" w:usb2="00000000" w:usb3="00000000" w:csb0="00000004"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95C"/>
    <w:multiLevelType w:val="hybridMultilevel"/>
    <w:tmpl w:val="98A6C65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AD6009"/>
    <w:multiLevelType w:val="hybridMultilevel"/>
    <w:tmpl w:val="0A582998"/>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0E00D90"/>
    <w:multiLevelType w:val="hybridMultilevel"/>
    <w:tmpl w:val="1B0C07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7D32E9D"/>
    <w:multiLevelType w:val="hybridMultilevel"/>
    <w:tmpl w:val="F5626B3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C6D18EE"/>
    <w:multiLevelType w:val="hybridMultilevel"/>
    <w:tmpl w:val="8B7EF4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19D7DD0"/>
    <w:multiLevelType w:val="hybridMultilevel"/>
    <w:tmpl w:val="DE54E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CCD28FF"/>
    <w:multiLevelType w:val="hybridMultilevel"/>
    <w:tmpl w:val="0B8072C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16cid:durableId="439878833">
    <w:abstractNumId w:val="5"/>
  </w:num>
  <w:num w:numId="2" w16cid:durableId="1413088825">
    <w:abstractNumId w:val="0"/>
  </w:num>
  <w:num w:numId="3" w16cid:durableId="1151872163">
    <w:abstractNumId w:val="6"/>
  </w:num>
  <w:num w:numId="4" w16cid:durableId="519323431">
    <w:abstractNumId w:val="3"/>
  </w:num>
  <w:num w:numId="5" w16cid:durableId="1987128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5555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208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9712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B7"/>
    <w:rsid w:val="00054F51"/>
    <w:rsid w:val="000A7493"/>
    <w:rsid w:val="000E3ED9"/>
    <w:rsid w:val="00110670"/>
    <w:rsid w:val="00127FC4"/>
    <w:rsid w:val="00140409"/>
    <w:rsid w:val="001767EE"/>
    <w:rsid w:val="001B5454"/>
    <w:rsid w:val="001C2339"/>
    <w:rsid w:val="001D0C02"/>
    <w:rsid w:val="00230CA7"/>
    <w:rsid w:val="002333C1"/>
    <w:rsid w:val="002536D7"/>
    <w:rsid w:val="0026607F"/>
    <w:rsid w:val="00282569"/>
    <w:rsid w:val="00292638"/>
    <w:rsid w:val="002E43AA"/>
    <w:rsid w:val="002F019E"/>
    <w:rsid w:val="0030176C"/>
    <w:rsid w:val="00317931"/>
    <w:rsid w:val="00340073"/>
    <w:rsid w:val="00341AF8"/>
    <w:rsid w:val="00360255"/>
    <w:rsid w:val="0037183F"/>
    <w:rsid w:val="003A0D8E"/>
    <w:rsid w:val="003B311D"/>
    <w:rsid w:val="003C1623"/>
    <w:rsid w:val="00412D77"/>
    <w:rsid w:val="004312C5"/>
    <w:rsid w:val="00451DF5"/>
    <w:rsid w:val="00464D58"/>
    <w:rsid w:val="00482869"/>
    <w:rsid w:val="004B6EE5"/>
    <w:rsid w:val="004C063C"/>
    <w:rsid w:val="004C323A"/>
    <w:rsid w:val="004D2914"/>
    <w:rsid w:val="00541AB9"/>
    <w:rsid w:val="0054207D"/>
    <w:rsid w:val="00546271"/>
    <w:rsid w:val="00555065"/>
    <w:rsid w:val="005567DA"/>
    <w:rsid w:val="005C7500"/>
    <w:rsid w:val="006353ED"/>
    <w:rsid w:val="00640AF9"/>
    <w:rsid w:val="006429D2"/>
    <w:rsid w:val="00646B50"/>
    <w:rsid w:val="00683744"/>
    <w:rsid w:val="00695380"/>
    <w:rsid w:val="006C2717"/>
    <w:rsid w:val="006C5F2B"/>
    <w:rsid w:val="006E3327"/>
    <w:rsid w:val="006E5742"/>
    <w:rsid w:val="006E7BEC"/>
    <w:rsid w:val="00713895"/>
    <w:rsid w:val="00723E60"/>
    <w:rsid w:val="00767BF6"/>
    <w:rsid w:val="007A0D5C"/>
    <w:rsid w:val="007C6860"/>
    <w:rsid w:val="00820B4A"/>
    <w:rsid w:val="00831404"/>
    <w:rsid w:val="00842177"/>
    <w:rsid w:val="00842C35"/>
    <w:rsid w:val="0086098D"/>
    <w:rsid w:val="00871705"/>
    <w:rsid w:val="0088173D"/>
    <w:rsid w:val="008E0E85"/>
    <w:rsid w:val="008F639D"/>
    <w:rsid w:val="009172CD"/>
    <w:rsid w:val="009347DC"/>
    <w:rsid w:val="00934AAA"/>
    <w:rsid w:val="009376C1"/>
    <w:rsid w:val="00967721"/>
    <w:rsid w:val="00992277"/>
    <w:rsid w:val="00A06DD0"/>
    <w:rsid w:val="00A66F1A"/>
    <w:rsid w:val="00A84871"/>
    <w:rsid w:val="00A86537"/>
    <w:rsid w:val="00AD65BD"/>
    <w:rsid w:val="00B050B4"/>
    <w:rsid w:val="00B11A11"/>
    <w:rsid w:val="00B1780D"/>
    <w:rsid w:val="00B460AD"/>
    <w:rsid w:val="00B70FE0"/>
    <w:rsid w:val="00B77640"/>
    <w:rsid w:val="00B84EB8"/>
    <w:rsid w:val="00B910EE"/>
    <w:rsid w:val="00BC51B7"/>
    <w:rsid w:val="00BF7920"/>
    <w:rsid w:val="00C05B92"/>
    <w:rsid w:val="00C05D0A"/>
    <w:rsid w:val="00C11D27"/>
    <w:rsid w:val="00C24931"/>
    <w:rsid w:val="00C438FA"/>
    <w:rsid w:val="00C4503B"/>
    <w:rsid w:val="00C45721"/>
    <w:rsid w:val="00C57845"/>
    <w:rsid w:val="00C77C4E"/>
    <w:rsid w:val="00C818AB"/>
    <w:rsid w:val="00C855DD"/>
    <w:rsid w:val="00C922D0"/>
    <w:rsid w:val="00C95FE3"/>
    <w:rsid w:val="00C96A98"/>
    <w:rsid w:val="00CB7783"/>
    <w:rsid w:val="00CC4E65"/>
    <w:rsid w:val="00D704F6"/>
    <w:rsid w:val="00E01E68"/>
    <w:rsid w:val="00E15579"/>
    <w:rsid w:val="00E34B92"/>
    <w:rsid w:val="00E75026"/>
    <w:rsid w:val="00E85CE7"/>
    <w:rsid w:val="00E918FB"/>
    <w:rsid w:val="00EF0F02"/>
    <w:rsid w:val="00EF0F4B"/>
    <w:rsid w:val="00F15174"/>
    <w:rsid w:val="00F15869"/>
    <w:rsid w:val="00F36401"/>
    <w:rsid w:val="00FA472D"/>
    <w:rsid w:val="00FB5180"/>
    <w:rsid w:val="00FC5EAC"/>
    <w:rsid w:val="00FC724B"/>
    <w:rsid w:val="00FD5E03"/>
    <w:rsid w:val="00FF7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9AAFF"/>
  <w15:docId w15:val="{FDF3EA6E-4EDD-43A0-915C-2D23FC52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93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C51B7"/>
    <w:pPr>
      <w:autoSpaceDE w:val="0"/>
      <w:autoSpaceDN w:val="0"/>
      <w:adjustRightInd w:val="0"/>
    </w:pPr>
    <w:rPr>
      <w:rFonts w:ascii="Times New Roman" w:hAnsi="Times New Roman"/>
      <w:color w:val="000000"/>
      <w:sz w:val="24"/>
      <w:szCs w:val="24"/>
      <w:lang w:eastAsia="en-US"/>
    </w:rPr>
  </w:style>
  <w:style w:type="paragraph" w:customStyle="1" w:styleId="Body1">
    <w:name w:val="Body 1"/>
    <w:uiPriority w:val="99"/>
    <w:rsid w:val="00EF0F4B"/>
    <w:rPr>
      <w:rFonts w:ascii="Helvetica" w:hAnsi="Helvetica" w:cs="Helvetica"/>
      <w:color w:val="000000"/>
      <w:sz w:val="24"/>
      <w:szCs w:val="24"/>
      <w:lang w:val="en-US"/>
    </w:rPr>
  </w:style>
  <w:style w:type="paragraph" w:styleId="a3">
    <w:name w:val="No Spacing"/>
    <w:link w:val="a4"/>
    <w:uiPriority w:val="99"/>
    <w:qFormat/>
    <w:rsid w:val="00EF0F4B"/>
    <w:rPr>
      <w:rFonts w:cs="Calibri"/>
      <w:sz w:val="22"/>
      <w:szCs w:val="22"/>
      <w:lang w:eastAsia="en-US"/>
    </w:rPr>
  </w:style>
  <w:style w:type="table" w:styleId="a5">
    <w:name w:val="Table Grid"/>
    <w:basedOn w:val="a1"/>
    <w:uiPriority w:val="99"/>
    <w:rsid w:val="008E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B6EE5"/>
    <w:pPr>
      <w:ind w:left="720"/>
      <w:contextualSpacing/>
    </w:pPr>
  </w:style>
  <w:style w:type="character" w:customStyle="1" w:styleId="a4">
    <w:name w:val="Без интервала Знак"/>
    <w:link w:val="a3"/>
    <w:uiPriority w:val="99"/>
    <w:locked/>
    <w:rsid w:val="00FC724B"/>
    <w:rPr>
      <w:rFonts w:cs="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28462">
      <w:marLeft w:val="0"/>
      <w:marRight w:val="0"/>
      <w:marTop w:val="0"/>
      <w:marBottom w:val="0"/>
      <w:divBdr>
        <w:top w:val="none" w:sz="0" w:space="0" w:color="auto"/>
        <w:left w:val="none" w:sz="0" w:space="0" w:color="auto"/>
        <w:bottom w:val="none" w:sz="0" w:space="0" w:color="auto"/>
        <w:right w:val="none" w:sz="0" w:space="0" w:color="auto"/>
      </w:divBdr>
    </w:div>
    <w:div w:id="5191284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CCC9-0C50-453A-A746-EA4E4BA09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23</Pages>
  <Words>5828</Words>
  <Characters>33224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Grisha</dc:creator>
  <cp:keywords/>
  <dc:description/>
  <cp:lastModifiedBy>ROBOT OLD</cp:lastModifiedBy>
  <cp:revision>9</cp:revision>
  <cp:lastPrinted>2019-04-04T08:06:00Z</cp:lastPrinted>
  <dcterms:created xsi:type="dcterms:W3CDTF">2022-11-02T11:55:00Z</dcterms:created>
  <dcterms:modified xsi:type="dcterms:W3CDTF">2023-03-26T08:16:00Z</dcterms:modified>
</cp:coreProperties>
</file>